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DA0FA" w14:textId="1B09AFDB" w:rsidR="009821A5" w:rsidRPr="00A051C9" w:rsidRDefault="003145CB">
      <w:pPr>
        <w:rPr>
          <w:b/>
          <w:bCs/>
          <w:sz w:val="36"/>
          <w:szCs w:val="36"/>
          <w:lang w:val="es-MX"/>
        </w:rPr>
      </w:pPr>
      <w:r w:rsidRPr="00A051C9">
        <w:rPr>
          <w:b/>
          <w:bCs/>
          <w:sz w:val="36"/>
          <w:szCs w:val="36"/>
          <w:lang w:val="es-MX"/>
        </w:rPr>
        <w:t xml:space="preserve">Iniciativa de ampliación de los proveedores de servicios de </w:t>
      </w:r>
      <w:r w:rsidR="00DD754A">
        <w:rPr>
          <w:b/>
          <w:bCs/>
          <w:sz w:val="36"/>
          <w:szCs w:val="36"/>
          <w:lang w:val="es-MX"/>
        </w:rPr>
        <w:t>cuidado infantil</w:t>
      </w:r>
    </w:p>
    <w:p w14:paraId="67157F45" w14:textId="77777777" w:rsidR="009821A5" w:rsidRPr="00A051C9" w:rsidRDefault="008756F1">
      <w:pPr>
        <w:rPr>
          <w:b/>
          <w:bCs/>
          <w:sz w:val="28"/>
          <w:szCs w:val="28"/>
          <w:lang w:val="es-MX"/>
        </w:rPr>
      </w:pPr>
      <w:r w:rsidRPr="00A051C9">
        <w:rPr>
          <w:b/>
          <w:bCs/>
          <w:sz w:val="28"/>
          <w:szCs w:val="28"/>
          <w:lang w:val="es-MX"/>
        </w:rPr>
        <w:t xml:space="preserve">Guía y </w:t>
      </w:r>
      <w:r w:rsidR="009C37FC" w:rsidRPr="00A051C9">
        <w:rPr>
          <w:b/>
          <w:bCs/>
          <w:sz w:val="28"/>
          <w:szCs w:val="28"/>
          <w:lang w:val="es-MX"/>
        </w:rPr>
        <w:t xml:space="preserve">plantilla del presupuesto del </w:t>
      </w:r>
      <w:r w:rsidRPr="00A051C9">
        <w:rPr>
          <w:b/>
          <w:bCs/>
          <w:sz w:val="28"/>
          <w:szCs w:val="28"/>
          <w:lang w:val="es-MX"/>
        </w:rPr>
        <w:t>proyecto</w:t>
      </w:r>
    </w:p>
    <w:p w14:paraId="3EC05BD9" w14:textId="77777777" w:rsidR="009821A5" w:rsidRPr="00A051C9" w:rsidRDefault="003145CB">
      <w:pPr>
        <w:rPr>
          <w:b/>
          <w:bCs/>
          <w:lang w:val="es-MX"/>
        </w:rPr>
      </w:pPr>
      <w:r w:rsidRPr="00A051C9">
        <w:rPr>
          <w:b/>
          <w:bCs/>
          <w:lang w:val="es-MX"/>
        </w:rPr>
        <w:t>¿Qué debo incluir en una narrativa presupuestaria?</w:t>
      </w:r>
    </w:p>
    <w:p w14:paraId="74906F3E" w14:textId="2F28772D" w:rsidR="009821A5" w:rsidRPr="00A051C9" w:rsidRDefault="003145CB">
      <w:pPr>
        <w:rPr>
          <w:lang w:val="es-MX"/>
        </w:rPr>
      </w:pPr>
      <w:r w:rsidRPr="00A051C9">
        <w:rPr>
          <w:lang w:val="es-MX"/>
        </w:rPr>
        <w:t xml:space="preserve">Como parte de la solicitud de la Iniciativa de Expansión de Proveedores de Cuidado Infantil, los solicitantes deben </w:t>
      </w:r>
      <w:r w:rsidR="001F032D" w:rsidRPr="00A051C9">
        <w:rPr>
          <w:lang w:val="es-MX"/>
        </w:rPr>
        <w:t xml:space="preserve">proporcionar una Narrativa de Presupuesto para describir todos los costos asociados con la implementación de </w:t>
      </w:r>
      <w:r w:rsidRPr="00A051C9">
        <w:rPr>
          <w:lang w:val="es-MX"/>
        </w:rPr>
        <w:t xml:space="preserve">su plan </w:t>
      </w:r>
      <w:r w:rsidR="001F032D" w:rsidRPr="00A051C9">
        <w:rPr>
          <w:lang w:val="es-MX"/>
        </w:rPr>
        <w:t>de negocios de expansión/ apertura</w:t>
      </w:r>
      <w:r w:rsidR="00F40719" w:rsidRPr="00A051C9">
        <w:rPr>
          <w:lang w:val="es-MX"/>
        </w:rPr>
        <w:t xml:space="preserve">. </w:t>
      </w:r>
      <w:r w:rsidRPr="00A051C9">
        <w:rPr>
          <w:lang w:val="es-MX"/>
        </w:rPr>
        <w:t xml:space="preserve">Al completar su narrativa presupuestaria, asegúrese </w:t>
      </w:r>
      <w:r w:rsidR="00F40719" w:rsidRPr="00A051C9">
        <w:rPr>
          <w:lang w:val="es-MX"/>
        </w:rPr>
        <w:t xml:space="preserve">de registrar </w:t>
      </w:r>
      <w:r w:rsidR="00F40719" w:rsidRPr="00A051C9">
        <w:rPr>
          <w:b/>
          <w:bCs/>
          <w:u w:val="single"/>
          <w:lang w:val="es-MX"/>
        </w:rPr>
        <w:t xml:space="preserve">todos los </w:t>
      </w:r>
      <w:r w:rsidR="00DD754A">
        <w:rPr>
          <w:b/>
          <w:bCs/>
          <w:u w:val="single"/>
          <w:lang w:val="es-MX"/>
        </w:rPr>
        <w:t>costos</w:t>
      </w:r>
      <w:r w:rsidR="00F40719" w:rsidRPr="00A051C9">
        <w:rPr>
          <w:b/>
          <w:bCs/>
          <w:u w:val="single"/>
          <w:lang w:val="es-MX"/>
        </w:rPr>
        <w:t xml:space="preserve"> relacionados con su plan de negocio de expansión/apertura, incluidos los </w:t>
      </w:r>
      <w:r w:rsidR="00DD754A">
        <w:rPr>
          <w:b/>
          <w:bCs/>
          <w:u w:val="single"/>
          <w:lang w:val="es-MX"/>
        </w:rPr>
        <w:t>costos</w:t>
      </w:r>
      <w:r w:rsidR="00F40719" w:rsidRPr="00A051C9">
        <w:rPr>
          <w:b/>
          <w:bCs/>
          <w:u w:val="single"/>
          <w:lang w:val="es-MX"/>
        </w:rPr>
        <w:t xml:space="preserve"> que no son gastos elegibles </w:t>
      </w:r>
      <w:r w:rsidRPr="00A051C9">
        <w:rPr>
          <w:b/>
          <w:bCs/>
          <w:u w:val="single"/>
          <w:lang w:val="es-MX"/>
        </w:rPr>
        <w:t>en el marco de la Iniciativa</w:t>
      </w:r>
      <w:r w:rsidR="00F40719" w:rsidRPr="00A051C9">
        <w:rPr>
          <w:lang w:val="es-MX"/>
        </w:rPr>
        <w:t>.</w:t>
      </w:r>
    </w:p>
    <w:p w14:paraId="675C5C33" w14:textId="5CA70F85" w:rsidR="00C15265" w:rsidRPr="00A051C9" w:rsidRDefault="003145CB">
      <w:pPr>
        <w:rPr>
          <w:lang w:val="es-MX"/>
        </w:rPr>
      </w:pPr>
      <w:r w:rsidRPr="00A051C9">
        <w:rPr>
          <w:lang w:val="es-MX"/>
        </w:rPr>
        <w:t xml:space="preserve">Cuando redacte </w:t>
      </w:r>
      <w:r w:rsidR="00F40719" w:rsidRPr="00A051C9">
        <w:rPr>
          <w:lang w:val="es-MX"/>
        </w:rPr>
        <w:t xml:space="preserve">su </w:t>
      </w:r>
      <w:r w:rsidR="00A965BD" w:rsidRPr="00A051C9">
        <w:rPr>
          <w:lang w:val="es-MX"/>
        </w:rPr>
        <w:t>narrativa presupuestaria</w:t>
      </w:r>
      <w:r w:rsidRPr="00A051C9">
        <w:rPr>
          <w:lang w:val="es-MX"/>
        </w:rPr>
        <w:t xml:space="preserve">, tenga en cuenta que </w:t>
      </w:r>
      <w:r w:rsidR="00783BC3" w:rsidRPr="00A051C9">
        <w:rPr>
          <w:lang w:val="es-MX"/>
        </w:rPr>
        <w:t xml:space="preserve">se trata de una </w:t>
      </w:r>
      <w:r w:rsidR="00A965BD" w:rsidRPr="00A051C9">
        <w:rPr>
          <w:lang w:val="es-MX"/>
        </w:rPr>
        <w:t xml:space="preserve">herramienta </w:t>
      </w:r>
      <w:r w:rsidR="00783BC3" w:rsidRPr="00A051C9">
        <w:rPr>
          <w:lang w:val="es-MX"/>
        </w:rPr>
        <w:t xml:space="preserve">para clasificar los gastos relacionados con su plan de expansión o apertura de la empresa. </w:t>
      </w:r>
      <w:r w:rsidR="00C15265" w:rsidRPr="00C15265">
        <w:rPr>
          <w:lang w:val="es-MX"/>
        </w:rPr>
        <w:t>Al registrar los costos previstos, querrá proporcionar la justificación de cada línea incluida en su presupuesto, mostrando claramente cómo y por qué se ha incluido cada línea junto con el costo estimado de cada una.</w:t>
      </w:r>
    </w:p>
    <w:p w14:paraId="374D54B3" w14:textId="100B5C0D" w:rsidR="009821A5" w:rsidRPr="00A051C9" w:rsidRDefault="003145CB">
      <w:pPr>
        <w:rPr>
          <w:lang w:val="es-MX"/>
        </w:rPr>
      </w:pPr>
      <w:r w:rsidRPr="00A051C9">
        <w:rPr>
          <w:lang w:val="es-MX"/>
        </w:rPr>
        <w:t xml:space="preserve">Un presupuesto completo incluirá las </w:t>
      </w:r>
      <w:r w:rsidR="00C15265">
        <w:rPr>
          <w:lang w:val="es-MX"/>
        </w:rPr>
        <w:t>líneas</w:t>
      </w:r>
      <w:r w:rsidR="00C15265" w:rsidRPr="00A051C9">
        <w:rPr>
          <w:lang w:val="es-MX"/>
        </w:rPr>
        <w:t xml:space="preserve"> </w:t>
      </w:r>
      <w:r w:rsidRPr="00A051C9">
        <w:rPr>
          <w:lang w:val="es-MX"/>
        </w:rPr>
        <w:t xml:space="preserve">que </w:t>
      </w:r>
      <w:r w:rsidR="00F40719" w:rsidRPr="00A051C9">
        <w:rPr>
          <w:lang w:val="es-MX"/>
        </w:rPr>
        <w:t xml:space="preserve">espera que se cubran con la </w:t>
      </w:r>
      <w:r w:rsidRPr="00A051C9">
        <w:rPr>
          <w:lang w:val="es-MX"/>
        </w:rPr>
        <w:t>financiación de la Iniciativa de Expansión de Proveedo</w:t>
      </w:r>
      <w:r w:rsidRPr="00A051C9">
        <w:rPr>
          <w:lang w:val="es-MX"/>
        </w:rPr>
        <w:t xml:space="preserve">res de Cuidado Infantil, </w:t>
      </w:r>
      <w:r w:rsidRPr="00A051C9">
        <w:rPr>
          <w:b/>
          <w:bCs/>
          <w:lang w:val="es-MX"/>
        </w:rPr>
        <w:t>así como las que se cubren a través de otras fuentes de financiación</w:t>
      </w:r>
      <w:r w:rsidRPr="00A051C9">
        <w:rPr>
          <w:lang w:val="es-MX"/>
        </w:rPr>
        <w:t xml:space="preserve">. También </w:t>
      </w:r>
      <w:r w:rsidR="00DD5A26" w:rsidRPr="00A051C9">
        <w:rPr>
          <w:lang w:val="es-MX"/>
        </w:rPr>
        <w:t xml:space="preserve">debe </w:t>
      </w:r>
      <w:r w:rsidRPr="00A051C9">
        <w:rPr>
          <w:lang w:val="es-MX"/>
        </w:rPr>
        <w:t xml:space="preserve">incluir los </w:t>
      </w:r>
      <w:r w:rsidR="005203CB" w:rsidRPr="00A051C9">
        <w:rPr>
          <w:lang w:val="es-MX"/>
        </w:rPr>
        <w:t xml:space="preserve">bienes o </w:t>
      </w:r>
      <w:r w:rsidRPr="00A051C9">
        <w:rPr>
          <w:lang w:val="es-MX"/>
        </w:rPr>
        <w:t xml:space="preserve">servicios en especie </w:t>
      </w:r>
      <w:r w:rsidR="005203CB" w:rsidRPr="00A051C9">
        <w:rPr>
          <w:lang w:val="es-MX"/>
        </w:rPr>
        <w:t>(donados)</w:t>
      </w:r>
      <w:r w:rsidR="008E31D5" w:rsidRPr="00A051C9">
        <w:rPr>
          <w:lang w:val="es-MX"/>
        </w:rPr>
        <w:t>, si los hay</w:t>
      </w:r>
      <w:r w:rsidRPr="00A051C9">
        <w:rPr>
          <w:lang w:val="es-MX"/>
        </w:rPr>
        <w:t xml:space="preserve">. </w:t>
      </w:r>
      <w:r w:rsidR="00F40719" w:rsidRPr="00A051C9">
        <w:rPr>
          <w:lang w:val="es-MX"/>
        </w:rPr>
        <w:t xml:space="preserve">Anote </w:t>
      </w:r>
      <w:r w:rsidR="00A965BD" w:rsidRPr="00A051C9">
        <w:rPr>
          <w:lang w:val="es-MX"/>
        </w:rPr>
        <w:t xml:space="preserve">las </w:t>
      </w:r>
      <w:r w:rsidR="00F40719" w:rsidRPr="00A051C9">
        <w:rPr>
          <w:lang w:val="es-MX"/>
        </w:rPr>
        <w:t xml:space="preserve">fuentes de financiación que prevé o ya ha identificado </w:t>
      </w:r>
      <w:r w:rsidR="00A965BD" w:rsidRPr="00A051C9">
        <w:rPr>
          <w:lang w:val="es-MX"/>
        </w:rPr>
        <w:t>y la cantidad que prevé recibir de esa fuente.</w:t>
      </w:r>
    </w:p>
    <w:p w14:paraId="2CB73417" w14:textId="3EEA1D48" w:rsidR="009821A5" w:rsidRPr="00A051C9" w:rsidRDefault="003145CB">
      <w:pPr>
        <w:rPr>
          <w:lang w:val="es-MX"/>
        </w:rPr>
      </w:pPr>
      <w:r w:rsidRPr="00A051C9">
        <w:rPr>
          <w:lang w:val="es-MX"/>
        </w:rPr>
        <w:t xml:space="preserve">Cuantos más detalles pueda incluir en su descripción, mejor. </w:t>
      </w:r>
      <w:r w:rsidR="009C37FC" w:rsidRPr="00A051C9">
        <w:rPr>
          <w:lang w:val="es-MX"/>
        </w:rPr>
        <w:t xml:space="preserve">Las descripciones deben </w:t>
      </w:r>
      <w:r w:rsidR="00A965BD" w:rsidRPr="00A051C9">
        <w:rPr>
          <w:lang w:val="es-MX"/>
        </w:rPr>
        <w:t xml:space="preserve">indicar claramente </w:t>
      </w:r>
      <w:r w:rsidR="009C37FC" w:rsidRPr="00A051C9">
        <w:rPr>
          <w:lang w:val="es-MX"/>
        </w:rPr>
        <w:t xml:space="preserve">cómo y por qué cada </w:t>
      </w:r>
      <w:r w:rsidR="00C15265">
        <w:rPr>
          <w:lang w:val="es-MX"/>
        </w:rPr>
        <w:t>línea</w:t>
      </w:r>
      <w:r w:rsidR="009C37FC" w:rsidRPr="00A051C9">
        <w:rPr>
          <w:lang w:val="es-MX"/>
        </w:rPr>
        <w:t xml:space="preserve"> le ayudará a ejecutar su plan de negocio. </w:t>
      </w:r>
      <w:r w:rsidR="003A25E2" w:rsidRPr="00A051C9">
        <w:rPr>
          <w:lang w:val="es-MX"/>
        </w:rPr>
        <w:t xml:space="preserve">Asegúrese de </w:t>
      </w:r>
      <w:r w:rsidR="00314CED" w:rsidRPr="00A051C9">
        <w:rPr>
          <w:lang w:val="es-MX"/>
        </w:rPr>
        <w:t xml:space="preserve">proporcionar una </w:t>
      </w:r>
      <w:r w:rsidR="00736D07" w:rsidRPr="00A051C9">
        <w:rPr>
          <w:lang w:val="es-MX"/>
        </w:rPr>
        <w:t xml:space="preserve">lista </w:t>
      </w:r>
      <w:r w:rsidR="00314CED" w:rsidRPr="00A051C9">
        <w:rPr>
          <w:lang w:val="es-MX"/>
        </w:rPr>
        <w:t xml:space="preserve">exhaustiva y completa que incluya </w:t>
      </w:r>
      <w:r w:rsidR="003A25E2" w:rsidRPr="00A051C9">
        <w:rPr>
          <w:b/>
          <w:bCs/>
          <w:lang w:val="es-MX"/>
        </w:rPr>
        <w:t xml:space="preserve">todos los </w:t>
      </w:r>
      <w:r w:rsidR="00DD754A">
        <w:rPr>
          <w:lang w:val="es-MX"/>
        </w:rPr>
        <w:t>costos</w:t>
      </w:r>
      <w:r w:rsidR="00314CED" w:rsidRPr="00A051C9">
        <w:rPr>
          <w:lang w:val="es-MX"/>
        </w:rPr>
        <w:t xml:space="preserve"> asociados a su plan de expansión o apertura de la empresa. </w:t>
      </w:r>
    </w:p>
    <w:p w14:paraId="0B5620C3" w14:textId="77777777" w:rsidR="009821A5" w:rsidRPr="00A051C9" w:rsidRDefault="008756F1">
      <w:pPr>
        <w:rPr>
          <w:b/>
          <w:bCs/>
          <w:lang w:val="es-MX"/>
        </w:rPr>
      </w:pPr>
      <w:r w:rsidRPr="00A051C9">
        <w:rPr>
          <w:b/>
          <w:bCs/>
          <w:lang w:val="es-MX"/>
        </w:rPr>
        <w:t>Instrucciones para la plantilla de la narrativa presupuestaria</w:t>
      </w:r>
    </w:p>
    <w:p w14:paraId="02339A7B" w14:textId="77777777" w:rsidR="009821A5" w:rsidRPr="00A051C9" w:rsidRDefault="003145CB">
      <w:pPr>
        <w:rPr>
          <w:lang w:val="es-MX"/>
        </w:rPr>
      </w:pPr>
      <w:r w:rsidRPr="00A051C9">
        <w:rPr>
          <w:b/>
          <w:bCs/>
          <w:lang w:val="es-MX"/>
        </w:rPr>
        <w:t>Puede utilizar la siguiente plantilla de descripción del presupuesto o su propio documento.</w:t>
      </w:r>
      <w:r w:rsidRPr="00A051C9">
        <w:rPr>
          <w:lang w:val="es-MX"/>
        </w:rPr>
        <w:t xml:space="preserve"> Las categorías de esta plantilla se presentan como sugerencias. Dependiendo de su plan de expansión o apertura, es posible que no necesite planificar los gastos en algunas </w:t>
      </w:r>
      <w:r w:rsidR="00DD5A26" w:rsidRPr="00A051C9">
        <w:rPr>
          <w:lang w:val="es-MX"/>
        </w:rPr>
        <w:t xml:space="preserve">de estas </w:t>
      </w:r>
      <w:r w:rsidRPr="00A051C9">
        <w:rPr>
          <w:lang w:val="es-MX"/>
        </w:rPr>
        <w:t xml:space="preserve">categorías. </w:t>
      </w:r>
    </w:p>
    <w:p w14:paraId="10BA18A9" w14:textId="77777777" w:rsidR="00C756C1" w:rsidRPr="00A051C9" w:rsidRDefault="00C756C1">
      <w:pPr>
        <w:rPr>
          <w:lang w:val="es-MX"/>
        </w:rPr>
      </w:pPr>
    </w:p>
    <w:p w14:paraId="4E50B2CF" w14:textId="77777777" w:rsidR="00C756C1" w:rsidRPr="00A051C9" w:rsidRDefault="00C756C1">
      <w:pPr>
        <w:rPr>
          <w:lang w:val="es-MX"/>
        </w:rPr>
      </w:pPr>
      <w:r w:rsidRPr="00A051C9">
        <w:rPr>
          <w:lang w:val="es-MX"/>
        </w:rPr>
        <w:br w:type="page"/>
      </w:r>
    </w:p>
    <w:p w14:paraId="08E88E83" w14:textId="77777777" w:rsidR="009821A5" w:rsidRPr="00A051C9" w:rsidRDefault="003145CB">
      <w:pPr>
        <w:rPr>
          <w:lang w:val="es-MX"/>
        </w:rPr>
      </w:pPr>
      <w:r w:rsidRPr="00A051C9">
        <w:rPr>
          <w:b/>
          <w:bCs/>
          <w:lang w:val="es-MX"/>
        </w:rPr>
        <w:lastRenderedPageBreak/>
        <w:t xml:space="preserve">Personal: </w:t>
      </w:r>
      <w:r w:rsidRPr="00A051C9">
        <w:rPr>
          <w:lang w:val="es-MX"/>
        </w:rPr>
        <w:t>Enumere cada uno de los puestos de trabajo neces</w:t>
      </w:r>
      <w:r w:rsidRPr="00A051C9">
        <w:rPr>
          <w:lang w:val="es-MX"/>
        </w:rPr>
        <w:t xml:space="preserve">arios en el marco de su plan de negocio. Incluya el título del puesto de cada persona, sus </w:t>
      </w:r>
      <w:r w:rsidR="005A1A06" w:rsidRPr="00A051C9">
        <w:rPr>
          <w:lang w:val="es-MX"/>
        </w:rPr>
        <w:t>funciones</w:t>
      </w:r>
      <w:r w:rsidRPr="00A051C9">
        <w:rPr>
          <w:lang w:val="es-MX"/>
        </w:rPr>
        <w:t xml:space="preserve">, el </w:t>
      </w:r>
      <w:r w:rsidR="005A1A06" w:rsidRPr="00A051C9">
        <w:rPr>
          <w:lang w:val="es-MX"/>
        </w:rPr>
        <w:t xml:space="preserve">salario por hora, el </w:t>
      </w:r>
      <w:r w:rsidRPr="00A051C9">
        <w:rPr>
          <w:lang w:val="es-MX"/>
        </w:rPr>
        <w:t xml:space="preserve">promedio de horas trabajadas por semana y el </w:t>
      </w:r>
      <w:r w:rsidR="005203CB" w:rsidRPr="00A051C9">
        <w:rPr>
          <w:lang w:val="es-MX"/>
        </w:rPr>
        <w:t xml:space="preserve">salario </w:t>
      </w:r>
      <w:r w:rsidRPr="00A051C9">
        <w:rPr>
          <w:lang w:val="es-MX"/>
        </w:rPr>
        <w:t xml:space="preserve">anual </w:t>
      </w:r>
      <w:r w:rsidR="005203CB" w:rsidRPr="00A051C9">
        <w:rPr>
          <w:lang w:val="es-MX"/>
        </w:rPr>
        <w:t>previsto</w:t>
      </w:r>
      <w:r w:rsidRPr="00A051C9">
        <w:rPr>
          <w:lang w:val="es-MX"/>
        </w:rPr>
        <w:t xml:space="preserve">. Sume </w:t>
      </w:r>
      <w:r w:rsidR="005A1A06" w:rsidRPr="00A051C9">
        <w:rPr>
          <w:lang w:val="es-MX"/>
        </w:rPr>
        <w:t xml:space="preserve">los salarios anuales de </w:t>
      </w:r>
      <w:r w:rsidRPr="00A051C9">
        <w:rPr>
          <w:lang w:val="es-MX"/>
        </w:rPr>
        <w:t xml:space="preserve">cada </w:t>
      </w:r>
      <w:r w:rsidR="005A1A06" w:rsidRPr="00A051C9">
        <w:rPr>
          <w:lang w:val="es-MX"/>
        </w:rPr>
        <w:t xml:space="preserve">miembro del personal para obtener el </w:t>
      </w:r>
      <w:r w:rsidRPr="00A051C9">
        <w:rPr>
          <w:lang w:val="es-MX"/>
        </w:rPr>
        <w:t xml:space="preserve">total de su categoría. </w:t>
      </w:r>
    </w:p>
    <w:p w14:paraId="5CAFECDD" w14:textId="77777777" w:rsidR="009821A5" w:rsidRPr="00A051C9" w:rsidRDefault="003145CB">
      <w:pPr>
        <w:rPr>
          <w:lang w:val="es-MX"/>
        </w:rPr>
      </w:pPr>
      <w:r w:rsidRPr="00A051C9">
        <w:rPr>
          <w:b/>
          <w:bCs/>
          <w:color w:val="538135" w:themeColor="accent6" w:themeShade="BF"/>
          <w:lang w:val="es-MX"/>
        </w:rPr>
        <w:t xml:space="preserve">Nota para los proveedores del hogar: </w:t>
      </w:r>
      <w:r w:rsidR="00F368B8" w:rsidRPr="00A051C9">
        <w:rPr>
          <w:lang w:val="es-MX"/>
        </w:rPr>
        <w:t xml:space="preserve">Los empresarios individuales pueden incluir </w:t>
      </w:r>
      <w:r w:rsidR="00316E9D" w:rsidRPr="00A051C9">
        <w:rPr>
          <w:lang w:val="es-MX"/>
        </w:rPr>
        <w:t xml:space="preserve">los sueldos que cobran </w:t>
      </w:r>
      <w:r w:rsidR="00F368B8" w:rsidRPr="00A051C9">
        <w:rPr>
          <w:lang w:val="es-MX"/>
        </w:rPr>
        <w:t xml:space="preserve">siempre que </w:t>
      </w:r>
      <w:r w:rsidR="00316E9D" w:rsidRPr="00A051C9">
        <w:rPr>
          <w:lang w:val="es-MX"/>
        </w:rPr>
        <w:t xml:space="preserve">los sueldos se </w:t>
      </w:r>
      <w:r w:rsidR="00603B3C" w:rsidRPr="00A051C9">
        <w:rPr>
          <w:lang w:val="es-MX"/>
        </w:rPr>
        <w:t xml:space="preserve">emitan de </w:t>
      </w:r>
      <w:r w:rsidR="00F368B8" w:rsidRPr="00A051C9">
        <w:rPr>
          <w:lang w:val="es-MX"/>
        </w:rPr>
        <w:t xml:space="preserve">acuerdo con la </w:t>
      </w:r>
      <w:hyperlink r:id="rId11" w:history="1">
        <w:r w:rsidR="00F368B8" w:rsidRPr="00A051C9">
          <w:rPr>
            <w:rStyle w:val="Hyperlink"/>
            <w:lang w:val="es-MX"/>
          </w:rPr>
          <w:t>Guía de Pagos</w:t>
        </w:r>
      </w:hyperlink>
      <w:r w:rsidR="00F368B8" w:rsidRPr="00A051C9">
        <w:rPr>
          <w:lang w:val="es-MX"/>
        </w:rPr>
        <w:t xml:space="preserve">. </w:t>
      </w:r>
    </w:p>
    <w:p w14:paraId="641EB9BE" w14:textId="77777777" w:rsidR="006F572A" w:rsidRPr="00A051C9" w:rsidRDefault="006F572A" w:rsidP="00035804">
      <w:pPr>
        <w:rPr>
          <w:lang w:val="es-MX"/>
        </w:rPr>
      </w:pPr>
    </w:p>
    <w:tbl>
      <w:tblPr>
        <w:tblStyle w:val="TableGrid"/>
        <w:tblW w:w="0" w:type="auto"/>
        <w:tblLayout w:type="fixed"/>
        <w:tblLook w:val="04A0" w:firstRow="1" w:lastRow="0" w:firstColumn="1" w:lastColumn="0" w:noHBand="0" w:noVBand="1"/>
      </w:tblPr>
      <w:tblGrid>
        <w:gridCol w:w="1345"/>
        <w:gridCol w:w="2340"/>
        <w:gridCol w:w="900"/>
        <w:gridCol w:w="1170"/>
        <w:gridCol w:w="1890"/>
        <w:gridCol w:w="1434"/>
      </w:tblGrid>
      <w:tr w:rsidR="00F40719" w:rsidRPr="00EE14F3" w14:paraId="6F6C9FCC" w14:textId="77777777" w:rsidTr="00F40719">
        <w:trPr>
          <w:trHeight w:val="520"/>
        </w:trPr>
        <w:tc>
          <w:tcPr>
            <w:tcW w:w="9079" w:type="dxa"/>
            <w:gridSpan w:val="6"/>
            <w:shd w:val="clear" w:color="auto" w:fill="B4C6E7" w:themeFill="accent1" w:themeFillTint="66"/>
          </w:tcPr>
          <w:p w14:paraId="09C8979A" w14:textId="77777777" w:rsidR="009821A5" w:rsidRDefault="003145CB">
            <w:pPr>
              <w:rPr>
                <w:b/>
                <w:bCs/>
              </w:rPr>
            </w:pPr>
            <w:r w:rsidRPr="00F40719">
              <w:rPr>
                <w:b/>
                <w:bCs/>
                <w:sz w:val="32"/>
                <w:szCs w:val="32"/>
              </w:rPr>
              <w:t>Personal</w:t>
            </w:r>
          </w:p>
        </w:tc>
      </w:tr>
      <w:tr w:rsidR="00F40719" w:rsidRPr="001D1F15" w14:paraId="0B3A72DE" w14:textId="77777777" w:rsidTr="00525F05">
        <w:trPr>
          <w:trHeight w:val="1286"/>
        </w:trPr>
        <w:tc>
          <w:tcPr>
            <w:tcW w:w="1345" w:type="dxa"/>
            <w:shd w:val="clear" w:color="auto" w:fill="EDEDED" w:themeFill="accent3" w:themeFillTint="33"/>
            <w:vAlign w:val="center"/>
          </w:tcPr>
          <w:p w14:paraId="353B3F6F" w14:textId="77777777" w:rsidR="009821A5" w:rsidRDefault="003145CB">
            <w:pPr>
              <w:rPr>
                <w:b/>
                <w:bCs/>
                <w:sz w:val="28"/>
                <w:szCs w:val="28"/>
              </w:rPr>
            </w:pPr>
            <w:bookmarkStart w:id="0" w:name="_Hlk107992633"/>
            <w:bookmarkStart w:id="1" w:name="_Hlk106896735"/>
            <w:r w:rsidRPr="00525F05">
              <w:rPr>
                <w:b/>
                <w:bCs/>
                <w:sz w:val="28"/>
                <w:szCs w:val="28"/>
              </w:rPr>
              <w:t>Título del cargo</w:t>
            </w:r>
          </w:p>
        </w:tc>
        <w:tc>
          <w:tcPr>
            <w:tcW w:w="2340" w:type="dxa"/>
            <w:shd w:val="clear" w:color="auto" w:fill="EDEDED" w:themeFill="accent3" w:themeFillTint="33"/>
            <w:vAlign w:val="center"/>
          </w:tcPr>
          <w:p w14:paraId="3CFD5593" w14:textId="77777777" w:rsidR="009821A5" w:rsidRDefault="003145CB">
            <w:pPr>
              <w:rPr>
                <w:b/>
                <w:bCs/>
                <w:sz w:val="28"/>
                <w:szCs w:val="28"/>
              </w:rPr>
            </w:pPr>
            <w:r w:rsidRPr="00525F05">
              <w:rPr>
                <w:b/>
                <w:bCs/>
                <w:sz w:val="28"/>
                <w:szCs w:val="28"/>
              </w:rPr>
              <w:t>Funciones del puesto</w:t>
            </w:r>
          </w:p>
        </w:tc>
        <w:tc>
          <w:tcPr>
            <w:tcW w:w="900" w:type="dxa"/>
            <w:shd w:val="clear" w:color="auto" w:fill="EDEDED" w:themeFill="accent3" w:themeFillTint="33"/>
            <w:vAlign w:val="center"/>
          </w:tcPr>
          <w:p w14:paraId="5DC8B07B" w14:textId="77777777" w:rsidR="009821A5" w:rsidRDefault="003145CB">
            <w:pPr>
              <w:rPr>
                <w:b/>
                <w:bCs/>
                <w:sz w:val="28"/>
                <w:szCs w:val="28"/>
              </w:rPr>
            </w:pPr>
            <w:r w:rsidRPr="00525F05">
              <w:rPr>
                <w:b/>
                <w:bCs/>
                <w:sz w:val="28"/>
                <w:szCs w:val="28"/>
              </w:rPr>
              <w:t>Salario</w:t>
            </w:r>
            <w:r w:rsidRPr="00525F05">
              <w:rPr>
                <w:b/>
                <w:bCs/>
                <w:sz w:val="24"/>
                <w:szCs w:val="24"/>
              </w:rPr>
              <w:t xml:space="preserve"> por hora</w:t>
            </w:r>
          </w:p>
        </w:tc>
        <w:tc>
          <w:tcPr>
            <w:tcW w:w="1170" w:type="dxa"/>
            <w:shd w:val="clear" w:color="auto" w:fill="EDEDED" w:themeFill="accent3" w:themeFillTint="33"/>
            <w:vAlign w:val="center"/>
          </w:tcPr>
          <w:p w14:paraId="772754D8" w14:textId="77777777" w:rsidR="009821A5" w:rsidRDefault="003145CB">
            <w:pPr>
              <w:rPr>
                <w:b/>
                <w:bCs/>
              </w:rPr>
            </w:pPr>
            <w:r>
              <w:rPr>
                <w:b/>
                <w:bCs/>
                <w:sz w:val="28"/>
                <w:szCs w:val="28"/>
              </w:rPr>
              <w:t xml:space="preserve">Horas trabajadas </w:t>
            </w:r>
            <w:r w:rsidR="00F40719">
              <w:rPr>
                <w:b/>
                <w:bCs/>
              </w:rPr>
              <w:t>por semana</w:t>
            </w:r>
          </w:p>
        </w:tc>
        <w:tc>
          <w:tcPr>
            <w:tcW w:w="1890" w:type="dxa"/>
            <w:shd w:val="clear" w:color="auto" w:fill="EDEDED" w:themeFill="accent3" w:themeFillTint="33"/>
            <w:vAlign w:val="center"/>
          </w:tcPr>
          <w:p w14:paraId="3AEECD78" w14:textId="77777777" w:rsidR="009821A5" w:rsidRPr="00A051C9" w:rsidRDefault="003145CB">
            <w:pPr>
              <w:rPr>
                <w:b/>
                <w:bCs/>
                <w:lang w:val="es-MX"/>
              </w:rPr>
            </w:pPr>
            <w:r w:rsidRPr="00A051C9">
              <w:rPr>
                <w:b/>
                <w:bCs/>
                <w:sz w:val="28"/>
                <w:szCs w:val="28"/>
                <w:lang w:val="es-MX"/>
              </w:rPr>
              <w:t xml:space="preserve">Salario anual </w:t>
            </w:r>
            <w:r w:rsidRPr="00A051C9">
              <w:rPr>
                <w:lang w:val="es-MX"/>
              </w:rPr>
              <w:t>(Multiplicar el salario por hora x las horas semanales x 52)</w:t>
            </w:r>
          </w:p>
        </w:tc>
        <w:tc>
          <w:tcPr>
            <w:tcW w:w="1434" w:type="dxa"/>
            <w:shd w:val="clear" w:color="auto" w:fill="EDEDED" w:themeFill="accent3" w:themeFillTint="33"/>
            <w:vAlign w:val="center"/>
          </w:tcPr>
          <w:p w14:paraId="764D36C1" w14:textId="77777777" w:rsidR="009821A5" w:rsidRPr="00A051C9" w:rsidRDefault="003145CB">
            <w:pPr>
              <w:rPr>
                <w:lang w:val="es-MX"/>
              </w:rPr>
            </w:pPr>
            <w:r w:rsidRPr="00A051C9">
              <w:rPr>
                <w:b/>
                <w:bCs/>
                <w:lang w:val="es-MX"/>
              </w:rPr>
              <w:t xml:space="preserve">Fuentes de financiación previstas / identificadas </w:t>
            </w:r>
            <w:r w:rsidRPr="00A051C9">
              <w:rPr>
                <w:lang w:val="es-MX"/>
              </w:rPr>
              <w:t>(si las hay)</w:t>
            </w:r>
          </w:p>
        </w:tc>
      </w:tr>
      <w:bookmarkEnd w:id="0"/>
      <w:tr w:rsidR="00F40719" w14:paraId="27EB986E" w14:textId="77777777" w:rsidTr="00525F05">
        <w:trPr>
          <w:trHeight w:val="2148"/>
        </w:trPr>
        <w:tc>
          <w:tcPr>
            <w:tcW w:w="1345" w:type="dxa"/>
          </w:tcPr>
          <w:p w14:paraId="5C555FBA" w14:textId="77777777" w:rsidR="009821A5" w:rsidRDefault="003145CB">
            <w:pPr>
              <w:rPr>
                <w:color w:val="C00000"/>
              </w:rPr>
            </w:pPr>
            <w:r w:rsidRPr="00411261">
              <w:rPr>
                <w:color w:val="C00000"/>
              </w:rPr>
              <w:t xml:space="preserve">EJEMPLO: </w:t>
            </w:r>
            <w:proofErr w:type="spellStart"/>
            <w:r w:rsidRPr="00411261">
              <w:rPr>
                <w:color w:val="C00000"/>
              </w:rPr>
              <w:t>Ayudante</w:t>
            </w:r>
            <w:proofErr w:type="spellEnd"/>
            <w:r w:rsidRPr="00411261">
              <w:rPr>
                <w:color w:val="C00000"/>
              </w:rPr>
              <w:t xml:space="preserve"> de </w:t>
            </w:r>
            <w:proofErr w:type="spellStart"/>
            <w:r w:rsidRPr="00411261">
              <w:rPr>
                <w:color w:val="C00000"/>
              </w:rPr>
              <w:t>cátedra</w:t>
            </w:r>
            <w:proofErr w:type="spellEnd"/>
          </w:p>
        </w:tc>
        <w:tc>
          <w:tcPr>
            <w:tcW w:w="2340" w:type="dxa"/>
          </w:tcPr>
          <w:p w14:paraId="52463B6F" w14:textId="77777777" w:rsidR="009821A5" w:rsidRPr="00A051C9" w:rsidRDefault="003145CB">
            <w:pPr>
              <w:rPr>
                <w:color w:val="C00000"/>
                <w:lang w:val="es-MX"/>
              </w:rPr>
            </w:pPr>
            <w:r w:rsidRPr="00A051C9">
              <w:rPr>
                <w:color w:val="C00000"/>
                <w:lang w:val="es-MX"/>
              </w:rPr>
              <w:t>Ayudar en la supervisión del aula y proporcionar apoyo al profesor supervisor</w:t>
            </w:r>
          </w:p>
        </w:tc>
        <w:tc>
          <w:tcPr>
            <w:tcW w:w="900" w:type="dxa"/>
          </w:tcPr>
          <w:p w14:paraId="6B62FB7F" w14:textId="77777777" w:rsidR="009821A5" w:rsidRDefault="003145CB">
            <w:pPr>
              <w:rPr>
                <w:color w:val="C00000"/>
              </w:rPr>
            </w:pPr>
            <w:r>
              <w:rPr>
                <w:color w:val="C00000"/>
              </w:rPr>
              <w:t>$14</w:t>
            </w:r>
          </w:p>
        </w:tc>
        <w:tc>
          <w:tcPr>
            <w:tcW w:w="1170" w:type="dxa"/>
          </w:tcPr>
          <w:p w14:paraId="4F571FBC" w14:textId="77777777" w:rsidR="009821A5" w:rsidRDefault="003145CB">
            <w:pPr>
              <w:rPr>
                <w:color w:val="C00000"/>
              </w:rPr>
            </w:pPr>
            <w:r w:rsidRPr="00411261">
              <w:rPr>
                <w:color w:val="C00000"/>
              </w:rPr>
              <w:t>40</w:t>
            </w:r>
          </w:p>
        </w:tc>
        <w:tc>
          <w:tcPr>
            <w:tcW w:w="1890" w:type="dxa"/>
          </w:tcPr>
          <w:p w14:paraId="5C695F03" w14:textId="77777777" w:rsidR="009821A5" w:rsidRDefault="003145CB">
            <w:pPr>
              <w:rPr>
                <w:color w:val="C00000"/>
              </w:rPr>
            </w:pPr>
            <w:r w:rsidRPr="00411261">
              <w:rPr>
                <w:color w:val="C00000"/>
              </w:rPr>
              <w:t>$29</w:t>
            </w:r>
            <w:r>
              <w:rPr>
                <w:color w:val="C00000"/>
              </w:rPr>
              <w:t>,120</w:t>
            </w:r>
          </w:p>
        </w:tc>
        <w:tc>
          <w:tcPr>
            <w:tcW w:w="1434" w:type="dxa"/>
          </w:tcPr>
          <w:p w14:paraId="516EEF9F" w14:textId="77777777" w:rsidR="00F40719" w:rsidRPr="00411261" w:rsidRDefault="00F40719" w:rsidP="00E83183">
            <w:pPr>
              <w:rPr>
                <w:color w:val="C00000"/>
              </w:rPr>
            </w:pPr>
          </w:p>
        </w:tc>
      </w:tr>
      <w:tr w:rsidR="00F40719" w14:paraId="0802ADFF" w14:textId="77777777" w:rsidTr="00525F05">
        <w:trPr>
          <w:trHeight w:val="1801"/>
        </w:trPr>
        <w:tc>
          <w:tcPr>
            <w:tcW w:w="1345" w:type="dxa"/>
          </w:tcPr>
          <w:p w14:paraId="14437C7F" w14:textId="36722C66" w:rsidR="009821A5" w:rsidRPr="00A051C9" w:rsidRDefault="003145CB">
            <w:pPr>
              <w:rPr>
                <w:lang w:val="es-MX"/>
              </w:rPr>
            </w:pPr>
            <w:r w:rsidRPr="00A051C9">
              <w:rPr>
                <w:color w:val="C00000"/>
                <w:lang w:val="es-MX"/>
              </w:rPr>
              <w:t xml:space="preserve">EJEMPLO: Director de la Sede </w:t>
            </w:r>
            <w:r w:rsidR="00330438">
              <w:rPr>
                <w:color w:val="C00000"/>
                <w:lang w:val="es-MX"/>
              </w:rPr>
              <w:t>Central</w:t>
            </w:r>
            <w:r w:rsidR="00330438" w:rsidRPr="00A051C9">
              <w:rPr>
                <w:color w:val="C00000"/>
                <w:lang w:val="es-MX"/>
              </w:rPr>
              <w:t xml:space="preserve"> </w:t>
            </w:r>
            <w:r w:rsidRPr="00A051C9">
              <w:rPr>
                <w:color w:val="C00000"/>
                <w:lang w:val="es-MX"/>
              </w:rPr>
              <w:t xml:space="preserve">/ Director de la </w:t>
            </w:r>
            <w:r w:rsidRPr="00A051C9">
              <w:rPr>
                <w:color w:val="C00000"/>
                <w:lang w:val="es-MX"/>
              </w:rPr>
              <w:t>Escuela</w:t>
            </w:r>
          </w:p>
        </w:tc>
        <w:tc>
          <w:tcPr>
            <w:tcW w:w="2340" w:type="dxa"/>
          </w:tcPr>
          <w:p w14:paraId="7C0BC104" w14:textId="77777777" w:rsidR="009821A5" w:rsidRPr="00A051C9" w:rsidRDefault="003145CB">
            <w:pPr>
              <w:rPr>
                <w:lang w:val="es-MX"/>
              </w:rPr>
            </w:pPr>
            <w:r w:rsidRPr="00A051C9">
              <w:rPr>
                <w:color w:val="C00000"/>
                <w:lang w:val="es-MX"/>
              </w:rPr>
              <w:t>Supervisar todas las operaciones del sitio y supervisar al personal del sitio satélite.</w:t>
            </w:r>
          </w:p>
        </w:tc>
        <w:tc>
          <w:tcPr>
            <w:tcW w:w="900" w:type="dxa"/>
          </w:tcPr>
          <w:p w14:paraId="69F8AF16" w14:textId="77777777" w:rsidR="009821A5" w:rsidRDefault="003145CB">
            <w:r>
              <w:rPr>
                <w:color w:val="C00000"/>
              </w:rPr>
              <w:t>$20</w:t>
            </w:r>
          </w:p>
        </w:tc>
        <w:tc>
          <w:tcPr>
            <w:tcW w:w="1170" w:type="dxa"/>
          </w:tcPr>
          <w:p w14:paraId="0461C9EB" w14:textId="77777777" w:rsidR="009821A5" w:rsidRDefault="003145CB">
            <w:r w:rsidRPr="00411261">
              <w:rPr>
                <w:color w:val="C00000"/>
              </w:rPr>
              <w:t>40</w:t>
            </w:r>
          </w:p>
        </w:tc>
        <w:tc>
          <w:tcPr>
            <w:tcW w:w="1890" w:type="dxa"/>
          </w:tcPr>
          <w:p w14:paraId="368BF791" w14:textId="77777777" w:rsidR="009821A5" w:rsidRDefault="003145CB">
            <w:r w:rsidRPr="00411261">
              <w:rPr>
                <w:color w:val="C00000"/>
              </w:rPr>
              <w:t>$41</w:t>
            </w:r>
            <w:r>
              <w:rPr>
                <w:color w:val="C00000"/>
              </w:rPr>
              <w:t>,600</w:t>
            </w:r>
          </w:p>
        </w:tc>
        <w:tc>
          <w:tcPr>
            <w:tcW w:w="1434" w:type="dxa"/>
          </w:tcPr>
          <w:p w14:paraId="32A53C2F" w14:textId="77777777" w:rsidR="00F40719" w:rsidRDefault="00F40719" w:rsidP="00A211D6"/>
        </w:tc>
      </w:tr>
      <w:tr w:rsidR="00F40719" w14:paraId="565D8E99" w14:textId="77777777" w:rsidTr="00525F05">
        <w:trPr>
          <w:trHeight w:val="360"/>
        </w:trPr>
        <w:tc>
          <w:tcPr>
            <w:tcW w:w="1345" w:type="dxa"/>
          </w:tcPr>
          <w:p w14:paraId="69D9B7B9" w14:textId="77777777" w:rsidR="00F40719" w:rsidRDefault="00F40719" w:rsidP="00E83183"/>
        </w:tc>
        <w:tc>
          <w:tcPr>
            <w:tcW w:w="2340" w:type="dxa"/>
          </w:tcPr>
          <w:p w14:paraId="606A14DD" w14:textId="77777777" w:rsidR="00F40719" w:rsidRDefault="00F40719" w:rsidP="00E83183"/>
        </w:tc>
        <w:tc>
          <w:tcPr>
            <w:tcW w:w="900" w:type="dxa"/>
          </w:tcPr>
          <w:p w14:paraId="60AF4843" w14:textId="77777777" w:rsidR="00F40719" w:rsidRDefault="00F40719" w:rsidP="00E83183"/>
        </w:tc>
        <w:tc>
          <w:tcPr>
            <w:tcW w:w="1170" w:type="dxa"/>
          </w:tcPr>
          <w:p w14:paraId="3F741459" w14:textId="77777777" w:rsidR="00F40719" w:rsidRDefault="00F40719" w:rsidP="00E83183"/>
        </w:tc>
        <w:tc>
          <w:tcPr>
            <w:tcW w:w="1890" w:type="dxa"/>
          </w:tcPr>
          <w:p w14:paraId="633D6449" w14:textId="77777777" w:rsidR="00F40719" w:rsidRDefault="00F40719" w:rsidP="00E83183"/>
        </w:tc>
        <w:tc>
          <w:tcPr>
            <w:tcW w:w="1434" w:type="dxa"/>
          </w:tcPr>
          <w:p w14:paraId="453D2913" w14:textId="77777777" w:rsidR="00F40719" w:rsidRDefault="00F40719" w:rsidP="00E83183"/>
        </w:tc>
      </w:tr>
      <w:tr w:rsidR="00F40719" w14:paraId="58F8D972" w14:textId="77777777" w:rsidTr="00525F05">
        <w:trPr>
          <w:trHeight w:val="346"/>
        </w:trPr>
        <w:tc>
          <w:tcPr>
            <w:tcW w:w="1345" w:type="dxa"/>
          </w:tcPr>
          <w:p w14:paraId="5E347579" w14:textId="77777777" w:rsidR="00F40719" w:rsidRDefault="00F40719" w:rsidP="00E83183"/>
        </w:tc>
        <w:tc>
          <w:tcPr>
            <w:tcW w:w="2340" w:type="dxa"/>
          </w:tcPr>
          <w:p w14:paraId="1D8B8065" w14:textId="77777777" w:rsidR="00F40719" w:rsidRDefault="00F40719" w:rsidP="00E83183"/>
        </w:tc>
        <w:tc>
          <w:tcPr>
            <w:tcW w:w="900" w:type="dxa"/>
          </w:tcPr>
          <w:p w14:paraId="0BC96994" w14:textId="77777777" w:rsidR="00F40719" w:rsidRDefault="00F40719" w:rsidP="00E83183"/>
        </w:tc>
        <w:tc>
          <w:tcPr>
            <w:tcW w:w="1170" w:type="dxa"/>
          </w:tcPr>
          <w:p w14:paraId="48E3FFCC" w14:textId="77777777" w:rsidR="00F40719" w:rsidRDefault="00F40719" w:rsidP="00E83183"/>
        </w:tc>
        <w:tc>
          <w:tcPr>
            <w:tcW w:w="1890" w:type="dxa"/>
          </w:tcPr>
          <w:p w14:paraId="6DD91551" w14:textId="77777777" w:rsidR="00F40719" w:rsidRDefault="00F40719" w:rsidP="00E83183"/>
        </w:tc>
        <w:tc>
          <w:tcPr>
            <w:tcW w:w="1434" w:type="dxa"/>
          </w:tcPr>
          <w:p w14:paraId="3C13A6F5" w14:textId="77777777" w:rsidR="00F40719" w:rsidRDefault="00F40719" w:rsidP="00E83183"/>
        </w:tc>
      </w:tr>
      <w:tr w:rsidR="00F40719" w14:paraId="5AB67ABC" w14:textId="77777777" w:rsidTr="00525F05">
        <w:trPr>
          <w:trHeight w:val="360"/>
        </w:trPr>
        <w:tc>
          <w:tcPr>
            <w:tcW w:w="1345" w:type="dxa"/>
          </w:tcPr>
          <w:p w14:paraId="5DBADF73" w14:textId="77777777" w:rsidR="00F40719" w:rsidRDefault="00F40719" w:rsidP="00E83183"/>
        </w:tc>
        <w:tc>
          <w:tcPr>
            <w:tcW w:w="2340" w:type="dxa"/>
          </w:tcPr>
          <w:p w14:paraId="651B3457" w14:textId="77777777" w:rsidR="00F40719" w:rsidRDefault="00F40719" w:rsidP="00E83183"/>
        </w:tc>
        <w:tc>
          <w:tcPr>
            <w:tcW w:w="900" w:type="dxa"/>
          </w:tcPr>
          <w:p w14:paraId="5FB3C738" w14:textId="77777777" w:rsidR="00F40719" w:rsidRDefault="00F40719" w:rsidP="00E83183"/>
        </w:tc>
        <w:tc>
          <w:tcPr>
            <w:tcW w:w="1170" w:type="dxa"/>
          </w:tcPr>
          <w:p w14:paraId="0EEE927A" w14:textId="77777777" w:rsidR="00F40719" w:rsidRDefault="00F40719" w:rsidP="00E83183"/>
        </w:tc>
        <w:tc>
          <w:tcPr>
            <w:tcW w:w="1890" w:type="dxa"/>
          </w:tcPr>
          <w:p w14:paraId="717611B5" w14:textId="77777777" w:rsidR="00F40719" w:rsidRDefault="00F40719" w:rsidP="00E83183"/>
        </w:tc>
        <w:tc>
          <w:tcPr>
            <w:tcW w:w="1434" w:type="dxa"/>
          </w:tcPr>
          <w:p w14:paraId="59924038" w14:textId="77777777" w:rsidR="00F40719" w:rsidRDefault="00F40719" w:rsidP="00E83183"/>
        </w:tc>
      </w:tr>
      <w:tr w:rsidR="00F40719" w14:paraId="3D87F5CD" w14:textId="77777777" w:rsidTr="00525F05">
        <w:trPr>
          <w:trHeight w:val="360"/>
        </w:trPr>
        <w:tc>
          <w:tcPr>
            <w:tcW w:w="1345" w:type="dxa"/>
          </w:tcPr>
          <w:p w14:paraId="258F68B2" w14:textId="77777777" w:rsidR="00F40719" w:rsidRDefault="00F40719" w:rsidP="00E83183"/>
        </w:tc>
        <w:tc>
          <w:tcPr>
            <w:tcW w:w="2340" w:type="dxa"/>
          </w:tcPr>
          <w:p w14:paraId="09B04BCF" w14:textId="77777777" w:rsidR="00F40719" w:rsidRDefault="00F40719" w:rsidP="00E83183"/>
        </w:tc>
        <w:tc>
          <w:tcPr>
            <w:tcW w:w="900" w:type="dxa"/>
          </w:tcPr>
          <w:p w14:paraId="4B590131" w14:textId="77777777" w:rsidR="00F40719" w:rsidRDefault="00F40719" w:rsidP="00E83183"/>
        </w:tc>
        <w:tc>
          <w:tcPr>
            <w:tcW w:w="1170" w:type="dxa"/>
          </w:tcPr>
          <w:p w14:paraId="308F8919" w14:textId="77777777" w:rsidR="00F40719" w:rsidRDefault="00F40719" w:rsidP="00E83183"/>
        </w:tc>
        <w:tc>
          <w:tcPr>
            <w:tcW w:w="1890" w:type="dxa"/>
          </w:tcPr>
          <w:p w14:paraId="0D8B44D3" w14:textId="77777777" w:rsidR="00F40719" w:rsidRDefault="00F40719" w:rsidP="00E83183"/>
        </w:tc>
        <w:tc>
          <w:tcPr>
            <w:tcW w:w="1434" w:type="dxa"/>
          </w:tcPr>
          <w:p w14:paraId="32DC03BB" w14:textId="77777777" w:rsidR="00F40719" w:rsidRDefault="00F40719" w:rsidP="00E83183"/>
        </w:tc>
      </w:tr>
      <w:tr w:rsidR="00F40719" w14:paraId="2472BDA7" w14:textId="77777777" w:rsidTr="00525F05">
        <w:trPr>
          <w:trHeight w:val="360"/>
        </w:trPr>
        <w:tc>
          <w:tcPr>
            <w:tcW w:w="1345" w:type="dxa"/>
          </w:tcPr>
          <w:p w14:paraId="23ED7D49" w14:textId="77777777" w:rsidR="00F40719" w:rsidRDefault="00F40719" w:rsidP="00E83183"/>
        </w:tc>
        <w:tc>
          <w:tcPr>
            <w:tcW w:w="2340" w:type="dxa"/>
          </w:tcPr>
          <w:p w14:paraId="68EC1BC1" w14:textId="77777777" w:rsidR="00F40719" w:rsidRDefault="00F40719" w:rsidP="00E83183"/>
        </w:tc>
        <w:tc>
          <w:tcPr>
            <w:tcW w:w="900" w:type="dxa"/>
          </w:tcPr>
          <w:p w14:paraId="44F1AAD5" w14:textId="77777777" w:rsidR="00F40719" w:rsidRDefault="00F40719" w:rsidP="00E83183"/>
        </w:tc>
        <w:tc>
          <w:tcPr>
            <w:tcW w:w="1170" w:type="dxa"/>
          </w:tcPr>
          <w:p w14:paraId="0633808E" w14:textId="77777777" w:rsidR="00F40719" w:rsidRDefault="00F40719" w:rsidP="00E83183"/>
        </w:tc>
        <w:tc>
          <w:tcPr>
            <w:tcW w:w="1890" w:type="dxa"/>
          </w:tcPr>
          <w:p w14:paraId="00D76C88" w14:textId="77777777" w:rsidR="00F40719" w:rsidRDefault="00F40719" w:rsidP="00E83183"/>
        </w:tc>
        <w:tc>
          <w:tcPr>
            <w:tcW w:w="1434" w:type="dxa"/>
          </w:tcPr>
          <w:p w14:paraId="636B3F92" w14:textId="77777777" w:rsidR="00F40719" w:rsidRDefault="00F40719" w:rsidP="00E83183"/>
        </w:tc>
      </w:tr>
      <w:tr w:rsidR="00F40719" w14:paraId="4CAC8165" w14:textId="77777777" w:rsidTr="00525F05">
        <w:trPr>
          <w:trHeight w:val="360"/>
        </w:trPr>
        <w:tc>
          <w:tcPr>
            <w:tcW w:w="1345" w:type="dxa"/>
            <w:shd w:val="clear" w:color="auto" w:fill="F2F2F2" w:themeFill="background1" w:themeFillShade="F2"/>
          </w:tcPr>
          <w:p w14:paraId="60E2670A" w14:textId="77777777" w:rsidR="009821A5" w:rsidRDefault="003145CB">
            <w:pPr>
              <w:rPr>
                <w:b/>
                <w:bCs/>
              </w:rPr>
            </w:pPr>
            <w:r w:rsidRPr="00035804">
              <w:rPr>
                <w:b/>
                <w:bCs/>
              </w:rPr>
              <w:t>TOTAL</w:t>
            </w:r>
          </w:p>
        </w:tc>
        <w:tc>
          <w:tcPr>
            <w:tcW w:w="3240" w:type="dxa"/>
            <w:gridSpan w:val="2"/>
            <w:shd w:val="clear" w:color="auto" w:fill="F2F2F2" w:themeFill="background1" w:themeFillShade="F2"/>
          </w:tcPr>
          <w:p w14:paraId="6897CD63" w14:textId="77777777" w:rsidR="00F40719" w:rsidRDefault="00F40719" w:rsidP="00E83183"/>
        </w:tc>
        <w:tc>
          <w:tcPr>
            <w:tcW w:w="1170" w:type="dxa"/>
            <w:shd w:val="clear" w:color="auto" w:fill="FFFF00"/>
          </w:tcPr>
          <w:p w14:paraId="22AF383E" w14:textId="77777777" w:rsidR="00F40719" w:rsidRDefault="00F40719" w:rsidP="00E83183"/>
        </w:tc>
        <w:tc>
          <w:tcPr>
            <w:tcW w:w="1890" w:type="dxa"/>
            <w:shd w:val="clear" w:color="auto" w:fill="FFFF00"/>
          </w:tcPr>
          <w:p w14:paraId="370D5DDE" w14:textId="77777777" w:rsidR="00F40719" w:rsidRDefault="00F40719" w:rsidP="00E83183"/>
        </w:tc>
        <w:tc>
          <w:tcPr>
            <w:tcW w:w="1434" w:type="dxa"/>
            <w:shd w:val="clear" w:color="auto" w:fill="FFFF00"/>
          </w:tcPr>
          <w:p w14:paraId="16D6E218" w14:textId="77777777" w:rsidR="00F40719" w:rsidRDefault="00F40719" w:rsidP="00E83183"/>
        </w:tc>
      </w:tr>
      <w:bookmarkEnd w:id="1"/>
    </w:tbl>
    <w:p w14:paraId="10ECCEE5" w14:textId="77777777" w:rsidR="00C756C1" w:rsidRDefault="00C756C1"/>
    <w:p w14:paraId="67C9DA71" w14:textId="77777777" w:rsidR="001874DE" w:rsidRDefault="001874DE"/>
    <w:p w14:paraId="45CE042E" w14:textId="77777777" w:rsidR="001874DE" w:rsidRDefault="001874DE"/>
    <w:p w14:paraId="0B833E78" w14:textId="77777777" w:rsidR="001874DE" w:rsidRDefault="001874DE"/>
    <w:p w14:paraId="45002855" w14:textId="77777777" w:rsidR="001874DE" w:rsidRDefault="001874DE"/>
    <w:p w14:paraId="32181B33" w14:textId="77777777" w:rsidR="001874DE" w:rsidRDefault="001874DE"/>
    <w:p w14:paraId="61D83098" w14:textId="77777777" w:rsidR="001874DE" w:rsidRDefault="001874DE"/>
    <w:p w14:paraId="3DCD127B" w14:textId="2F3AC9D4" w:rsidR="009821A5" w:rsidRPr="00A051C9" w:rsidRDefault="00DD754A">
      <w:pPr>
        <w:rPr>
          <w:lang w:val="es-MX"/>
        </w:rPr>
      </w:pPr>
      <w:r>
        <w:rPr>
          <w:b/>
          <w:bCs/>
          <w:lang w:val="es-MX"/>
        </w:rPr>
        <w:t>Costos</w:t>
      </w:r>
      <w:r w:rsidRPr="00A051C9">
        <w:rPr>
          <w:b/>
          <w:bCs/>
          <w:lang w:val="es-MX"/>
        </w:rPr>
        <w:t xml:space="preserve"> de la nómina, incluidos los impuestos y las </w:t>
      </w:r>
      <w:r w:rsidR="00A72B0D" w:rsidRPr="00A051C9">
        <w:rPr>
          <w:b/>
          <w:bCs/>
          <w:lang w:val="es-MX"/>
        </w:rPr>
        <w:t>prestaciones</w:t>
      </w:r>
      <w:r w:rsidR="00E62417" w:rsidRPr="00A051C9">
        <w:rPr>
          <w:b/>
          <w:bCs/>
          <w:lang w:val="es-MX"/>
        </w:rPr>
        <w:t xml:space="preserve">: </w:t>
      </w:r>
      <w:r w:rsidRPr="00A051C9">
        <w:rPr>
          <w:lang w:val="es-MX"/>
        </w:rPr>
        <w:t xml:space="preserve">Incluya las tasas e impuestos obligatorios exigidos por las leyes estatales y federales. Asimismo, </w:t>
      </w:r>
      <w:r w:rsidR="005007F2" w:rsidRPr="00A051C9">
        <w:rPr>
          <w:lang w:val="es-MX"/>
        </w:rPr>
        <w:t xml:space="preserve">enumere los beneficios de </w:t>
      </w:r>
      <w:r w:rsidRPr="00A051C9">
        <w:rPr>
          <w:lang w:val="es-MX"/>
        </w:rPr>
        <w:t xml:space="preserve">los empleados </w:t>
      </w:r>
      <w:r w:rsidR="005007F2" w:rsidRPr="00A051C9">
        <w:rPr>
          <w:lang w:val="es-MX"/>
        </w:rPr>
        <w:t xml:space="preserve">y una descripción de cada uno de ellos. Incluya </w:t>
      </w:r>
      <w:r w:rsidR="00A72B0D" w:rsidRPr="00A051C9">
        <w:rPr>
          <w:lang w:val="es-MX"/>
        </w:rPr>
        <w:t>prestaciones como el seguro, la jubilación o el reembolso de la matrícula</w:t>
      </w:r>
      <w:r w:rsidR="005007F2" w:rsidRPr="00A051C9">
        <w:rPr>
          <w:lang w:val="es-MX"/>
        </w:rPr>
        <w:t xml:space="preserve">. Calcule el </w:t>
      </w:r>
      <w:r w:rsidR="00C263A9">
        <w:rPr>
          <w:lang w:val="es-MX"/>
        </w:rPr>
        <w:t>costo</w:t>
      </w:r>
      <w:r w:rsidR="005007F2" w:rsidRPr="00A051C9">
        <w:rPr>
          <w:lang w:val="es-MX"/>
        </w:rPr>
        <w:t xml:space="preserve"> anual de cada uno de ellos y combínelo para obtener el total de su categoría. </w:t>
      </w:r>
    </w:p>
    <w:p w14:paraId="7F4ADBA9" w14:textId="0B3327F1" w:rsidR="009821A5" w:rsidRPr="00A051C9" w:rsidRDefault="003145CB">
      <w:pPr>
        <w:rPr>
          <w:lang w:val="es-MX"/>
        </w:rPr>
      </w:pPr>
      <w:r w:rsidRPr="00A051C9">
        <w:rPr>
          <w:b/>
          <w:bCs/>
          <w:color w:val="538135" w:themeColor="accent6" w:themeShade="BF"/>
          <w:lang w:val="es-MX"/>
        </w:rPr>
        <w:t xml:space="preserve">Nota para los proveedores </w:t>
      </w:r>
      <w:r w:rsidR="00C263A9">
        <w:rPr>
          <w:b/>
          <w:bCs/>
          <w:color w:val="538135" w:themeColor="accent6" w:themeShade="BF"/>
          <w:lang w:val="es-MX"/>
        </w:rPr>
        <w:t>en casa</w:t>
      </w:r>
      <w:r w:rsidRPr="00A051C9">
        <w:rPr>
          <w:b/>
          <w:bCs/>
          <w:color w:val="538135" w:themeColor="accent6" w:themeShade="BF"/>
          <w:lang w:val="es-MX"/>
        </w:rPr>
        <w:t xml:space="preserve">: </w:t>
      </w:r>
      <w:r w:rsidRPr="00A051C9">
        <w:rPr>
          <w:lang w:val="es-MX"/>
        </w:rPr>
        <w:t>Lo</w:t>
      </w:r>
      <w:r w:rsidRPr="00A051C9">
        <w:rPr>
          <w:lang w:val="es-MX"/>
        </w:rPr>
        <w:t>s propietarios únicos deben incluir los impuestos de autoempleo del 1</w:t>
      </w:r>
      <w:r w:rsidR="00330438">
        <w:rPr>
          <w:lang w:val="es-MX"/>
        </w:rPr>
        <w:t>.</w:t>
      </w:r>
      <w:r w:rsidRPr="00A051C9">
        <w:rPr>
          <w:lang w:val="es-MX"/>
        </w:rPr>
        <w:t xml:space="preserve">5% para los salarios pagados a sí mismos. </w:t>
      </w:r>
    </w:p>
    <w:p w14:paraId="75D9E092" w14:textId="77777777" w:rsidR="006F572A" w:rsidRPr="00A051C9" w:rsidRDefault="006F572A" w:rsidP="00736D07">
      <w:pPr>
        <w:rPr>
          <w:lang w:val="es-MX"/>
        </w:rPr>
      </w:pPr>
    </w:p>
    <w:tbl>
      <w:tblPr>
        <w:tblStyle w:val="TableGrid"/>
        <w:tblW w:w="0" w:type="auto"/>
        <w:tblLook w:val="04A0" w:firstRow="1" w:lastRow="0" w:firstColumn="1" w:lastColumn="0" w:noHBand="0" w:noVBand="1"/>
      </w:tblPr>
      <w:tblGrid>
        <w:gridCol w:w="2592"/>
        <w:gridCol w:w="3613"/>
        <w:gridCol w:w="1350"/>
        <w:gridCol w:w="1681"/>
      </w:tblGrid>
      <w:tr w:rsidR="00D43C0B" w:rsidRPr="001D1F15" w14:paraId="25EC4108" w14:textId="77777777" w:rsidTr="00D43C0B">
        <w:trPr>
          <w:trHeight w:val="449"/>
        </w:trPr>
        <w:tc>
          <w:tcPr>
            <w:tcW w:w="9236" w:type="dxa"/>
            <w:gridSpan w:val="4"/>
            <w:shd w:val="clear" w:color="auto" w:fill="B4C6E7" w:themeFill="accent1" w:themeFillTint="66"/>
          </w:tcPr>
          <w:p w14:paraId="42893CBF" w14:textId="77777777" w:rsidR="009821A5" w:rsidRPr="00A051C9" w:rsidRDefault="003145CB">
            <w:pPr>
              <w:rPr>
                <w:b/>
                <w:bCs/>
                <w:lang w:val="es-MX"/>
              </w:rPr>
            </w:pPr>
            <w:r w:rsidRPr="00A051C9">
              <w:rPr>
                <w:b/>
                <w:bCs/>
                <w:sz w:val="32"/>
                <w:szCs w:val="32"/>
                <w:lang w:val="es-MX"/>
              </w:rPr>
              <w:t>Impuestos sobre la nómina y beneficios adicionales</w:t>
            </w:r>
          </w:p>
        </w:tc>
      </w:tr>
      <w:tr w:rsidR="00D43C0B" w:rsidRPr="001D1F15" w14:paraId="5B426AD4" w14:textId="77777777" w:rsidTr="00525F05">
        <w:trPr>
          <w:trHeight w:val="1070"/>
        </w:trPr>
        <w:tc>
          <w:tcPr>
            <w:tcW w:w="2592" w:type="dxa"/>
            <w:shd w:val="clear" w:color="auto" w:fill="EDEDED" w:themeFill="accent3" w:themeFillTint="33"/>
            <w:vAlign w:val="center"/>
          </w:tcPr>
          <w:p w14:paraId="73879AFB" w14:textId="77777777" w:rsidR="009821A5" w:rsidRDefault="003145CB">
            <w:pPr>
              <w:rPr>
                <w:b/>
                <w:bCs/>
                <w:sz w:val="28"/>
                <w:szCs w:val="28"/>
              </w:rPr>
            </w:pPr>
            <w:proofErr w:type="spellStart"/>
            <w:r w:rsidRPr="00525F05">
              <w:rPr>
                <w:b/>
                <w:bCs/>
                <w:sz w:val="28"/>
                <w:szCs w:val="28"/>
              </w:rPr>
              <w:t>Impuesto</w:t>
            </w:r>
            <w:proofErr w:type="spellEnd"/>
            <w:r w:rsidRPr="00525F05">
              <w:rPr>
                <w:b/>
                <w:bCs/>
                <w:sz w:val="28"/>
                <w:szCs w:val="28"/>
              </w:rPr>
              <w:t xml:space="preserve"> o </w:t>
            </w:r>
            <w:proofErr w:type="spellStart"/>
            <w:r w:rsidR="00D43C0B" w:rsidRPr="00525F05">
              <w:rPr>
                <w:b/>
                <w:bCs/>
                <w:sz w:val="28"/>
                <w:szCs w:val="28"/>
              </w:rPr>
              <w:t>beneficio</w:t>
            </w:r>
            <w:proofErr w:type="spellEnd"/>
          </w:p>
        </w:tc>
        <w:tc>
          <w:tcPr>
            <w:tcW w:w="3613" w:type="dxa"/>
            <w:shd w:val="clear" w:color="auto" w:fill="EDEDED" w:themeFill="accent3" w:themeFillTint="33"/>
            <w:vAlign w:val="center"/>
          </w:tcPr>
          <w:p w14:paraId="34518F89" w14:textId="77777777" w:rsidR="009821A5" w:rsidRDefault="003145CB">
            <w:pPr>
              <w:rPr>
                <w:b/>
                <w:bCs/>
                <w:sz w:val="28"/>
                <w:szCs w:val="28"/>
              </w:rPr>
            </w:pPr>
            <w:r w:rsidRPr="00525F05">
              <w:rPr>
                <w:b/>
                <w:bCs/>
                <w:sz w:val="28"/>
                <w:szCs w:val="28"/>
              </w:rPr>
              <w:t>Descripción</w:t>
            </w:r>
          </w:p>
        </w:tc>
        <w:tc>
          <w:tcPr>
            <w:tcW w:w="1350" w:type="dxa"/>
            <w:shd w:val="clear" w:color="auto" w:fill="EDEDED" w:themeFill="accent3" w:themeFillTint="33"/>
            <w:vAlign w:val="center"/>
          </w:tcPr>
          <w:p w14:paraId="37FC5A74" w14:textId="64EC5162" w:rsidR="009821A5" w:rsidRDefault="003145CB">
            <w:pPr>
              <w:rPr>
                <w:b/>
                <w:bCs/>
                <w:sz w:val="28"/>
                <w:szCs w:val="28"/>
              </w:rPr>
            </w:pPr>
            <w:r w:rsidRPr="00525F05">
              <w:rPr>
                <w:b/>
                <w:bCs/>
                <w:sz w:val="28"/>
                <w:szCs w:val="28"/>
              </w:rPr>
              <w:t>Cost</w:t>
            </w:r>
            <w:r w:rsidR="00330438">
              <w:rPr>
                <w:b/>
                <w:bCs/>
                <w:sz w:val="28"/>
                <w:szCs w:val="28"/>
              </w:rPr>
              <w:t>o</w:t>
            </w:r>
            <w:r w:rsidRPr="00525F05">
              <w:rPr>
                <w:b/>
                <w:bCs/>
                <w:sz w:val="28"/>
                <w:szCs w:val="28"/>
              </w:rPr>
              <w:t xml:space="preserve"> </w:t>
            </w:r>
            <w:r w:rsidR="00330438">
              <w:rPr>
                <w:b/>
                <w:bCs/>
                <w:sz w:val="28"/>
                <w:szCs w:val="28"/>
              </w:rPr>
              <w:t>annual</w:t>
            </w:r>
          </w:p>
        </w:tc>
        <w:tc>
          <w:tcPr>
            <w:tcW w:w="1681" w:type="dxa"/>
            <w:shd w:val="clear" w:color="auto" w:fill="EDEDED" w:themeFill="accent3" w:themeFillTint="33"/>
            <w:vAlign w:val="center"/>
          </w:tcPr>
          <w:p w14:paraId="6726EC41" w14:textId="77777777" w:rsidR="009821A5" w:rsidRPr="00A051C9" w:rsidRDefault="003145CB">
            <w:pPr>
              <w:rPr>
                <w:b/>
                <w:bCs/>
                <w:lang w:val="es-MX"/>
              </w:rPr>
            </w:pPr>
            <w:r w:rsidRPr="00A051C9">
              <w:rPr>
                <w:b/>
                <w:bCs/>
                <w:lang w:val="es-MX"/>
              </w:rPr>
              <w:t xml:space="preserve">Fuentes de financiación previstas / identificadas </w:t>
            </w:r>
            <w:r w:rsidRPr="00A051C9">
              <w:rPr>
                <w:lang w:val="es-MX"/>
              </w:rPr>
              <w:t>(si las hay)</w:t>
            </w:r>
          </w:p>
        </w:tc>
      </w:tr>
      <w:tr w:rsidR="00D43C0B" w14:paraId="7885F234" w14:textId="77777777" w:rsidTr="00D43C0B">
        <w:trPr>
          <w:trHeight w:val="998"/>
        </w:trPr>
        <w:tc>
          <w:tcPr>
            <w:tcW w:w="2592" w:type="dxa"/>
          </w:tcPr>
          <w:p w14:paraId="1E093277" w14:textId="58FB0460" w:rsidR="009821A5" w:rsidRPr="00A051C9" w:rsidRDefault="003145CB">
            <w:pPr>
              <w:rPr>
                <w:color w:val="C00000"/>
                <w:lang w:val="es-MX"/>
              </w:rPr>
            </w:pPr>
            <w:r w:rsidRPr="00A051C9">
              <w:rPr>
                <w:color w:val="C00000"/>
                <w:lang w:val="es-MX"/>
              </w:rPr>
              <w:t>EJEMPLO: Impuestos federales sobre la nómina (FICA) para todos los salarios (7</w:t>
            </w:r>
            <w:r w:rsidR="00330438">
              <w:rPr>
                <w:color w:val="C00000"/>
                <w:lang w:val="es-MX"/>
              </w:rPr>
              <w:t>.</w:t>
            </w:r>
            <w:r w:rsidRPr="00A051C9">
              <w:rPr>
                <w:color w:val="C00000"/>
                <w:lang w:val="es-MX"/>
              </w:rPr>
              <w:t>65%)</w:t>
            </w:r>
          </w:p>
        </w:tc>
        <w:tc>
          <w:tcPr>
            <w:tcW w:w="3613" w:type="dxa"/>
          </w:tcPr>
          <w:p w14:paraId="61E1C4D6" w14:textId="30E3C6AB" w:rsidR="009821A5" w:rsidRDefault="003145CB">
            <w:pPr>
              <w:rPr>
                <w:color w:val="C00000"/>
              </w:rPr>
            </w:pPr>
            <w:proofErr w:type="spellStart"/>
            <w:r>
              <w:rPr>
                <w:color w:val="C00000"/>
              </w:rPr>
              <w:t>Salario</w:t>
            </w:r>
            <w:proofErr w:type="spellEnd"/>
            <w:r>
              <w:rPr>
                <w:color w:val="C00000"/>
              </w:rPr>
              <w:t xml:space="preserve"> total </w:t>
            </w:r>
            <w:proofErr w:type="spellStart"/>
            <w:r>
              <w:rPr>
                <w:color w:val="C00000"/>
              </w:rPr>
              <w:t>anual</w:t>
            </w:r>
            <w:proofErr w:type="spellEnd"/>
            <w:r>
              <w:rPr>
                <w:color w:val="C00000"/>
              </w:rPr>
              <w:t xml:space="preserve"> x 0</w:t>
            </w:r>
            <w:r w:rsidR="00330438">
              <w:rPr>
                <w:color w:val="C00000"/>
              </w:rPr>
              <w:t>.</w:t>
            </w:r>
            <w:r>
              <w:rPr>
                <w:color w:val="C00000"/>
              </w:rPr>
              <w:t>0765</w:t>
            </w:r>
          </w:p>
        </w:tc>
        <w:tc>
          <w:tcPr>
            <w:tcW w:w="1350" w:type="dxa"/>
          </w:tcPr>
          <w:p w14:paraId="2D493C21" w14:textId="77777777" w:rsidR="009821A5" w:rsidRDefault="003145CB">
            <w:pPr>
              <w:rPr>
                <w:color w:val="C00000"/>
              </w:rPr>
            </w:pPr>
            <w:r>
              <w:rPr>
                <w:color w:val="C00000"/>
              </w:rPr>
              <w:t>$5,410.08</w:t>
            </w:r>
          </w:p>
        </w:tc>
        <w:tc>
          <w:tcPr>
            <w:tcW w:w="1681" w:type="dxa"/>
          </w:tcPr>
          <w:p w14:paraId="6D949786" w14:textId="77777777" w:rsidR="00D43C0B" w:rsidRPr="00411261" w:rsidRDefault="00D43C0B" w:rsidP="00D43C0B">
            <w:pPr>
              <w:rPr>
                <w:color w:val="C00000"/>
              </w:rPr>
            </w:pPr>
          </w:p>
        </w:tc>
      </w:tr>
      <w:tr w:rsidR="00D43C0B" w14:paraId="10111A46" w14:textId="77777777" w:rsidTr="00D43C0B">
        <w:trPr>
          <w:trHeight w:val="332"/>
        </w:trPr>
        <w:tc>
          <w:tcPr>
            <w:tcW w:w="2592" w:type="dxa"/>
          </w:tcPr>
          <w:p w14:paraId="45A99EEA" w14:textId="77777777" w:rsidR="00D43C0B" w:rsidRDefault="00D43C0B" w:rsidP="00D43C0B"/>
        </w:tc>
        <w:tc>
          <w:tcPr>
            <w:tcW w:w="3613" w:type="dxa"/>
          </w:tcPr>
          <w:p w14:paraId="174251C0" w14:textId="77777777" w:rsidR="00D43C0B" w:rsidRDefault="00D43C0B" w:rsidP="00D43C0B"/>
        </w:tc>
        <w:tc>
          <w:tcPr>
            <w:tcW w:w="1350" w:type="dxa"/>
          </w:tcPr>
          <w:p w14:paraId="6646E4F3" w14:textId="77777777" w:rsidR="00D43C0B" w:rsidRDefault="00D43C0B" w:rsidP="00D43C0B"/>
        </w:tc>
        <w:tc>
          <w:tcPr>
            <w:tcW w:w="1681" w:type="dxa"/>
          </w:tcPr>
          <w:p w14:paraId="48CA32F1" w14:textId="77777777" w:rsidR="00D43C0B" w:rsidRDefault="00D43C0B" w:rsidP="00D43C0B"/>
        </w:tc>
      </w:tr>
      <w:tr w:rsidR="00D43C0B" w14:paraId="664F4E40" w14:textId="77777777" w:rsidTr="00D43C0B">
        <w:trPr>
          <w:trHeight w:val="332"/>
        </w:trPr>
        <w:tc>
          <w:tcPr>
            <w:tcW w:w="2592" w:type="dxa"/>
          </w:tcPr>
          <w:p w14:paraId="7B29B748" w14:textId="77777777" w:rsidR="00D43C0B" w:rsidRDefault="00D43C0B" w:rsidP="00D43C0B"/>
        </w:tc>
        <w:tc>
          <w:tcPr>
            <w:tcW w:w="3613" w:type="dxa"/>
          </w:tcPr>
          <w:p w14:paraId="0A694CC8" w14:textId="77777777" w:rsidR="00D43C0B" w:rsidRDefault="00D43C0B" w:rsidP="00D43C0B"/>
        </w:tc>
        <w:tc>
          <w:tcPr>
            <w:tcW w:w="1350" w:type="dxa"/>
          </w:tcPr>
          <w:p w14:paraId="04B33F72" w14:textId="77777777" w:rsidR="00D43C0B" w:rsidRDefault="00D43C0B" w:rsidP="00D43C0B"/>
        </w:tc>
        <w:tc>
          <w:tcPr>
            <w:tcW w:w="1681" w:type="dxa"/>
          </w:tcPr>
          <w:p w14:paraId="6B95A106" w14:textId="77777777" w:rsidR="00D43C0B" w:rsidRDefault="00D43C0B" w:rsidP="00D43C0B"/>
        </w:tc>
      </w:tr>
      <w:tr w:rsidR="00D43C0B" w14:paraId="166E127D" w14:textId="77777777" w:rsidTr="00D43C0B">
        <w:trPr>
          <w:trHeight w:val="332"/>
        </w:trPr>
        <w:tc>
          <w:tcPr>
            <w:tcW w:w="2592" w:type="dxa"/>
          </w:tcPr>
          <w:p w14:paraId="0B79DCD2" w14:textId="77777777" w:rsidR="00D43C0B" w:rsidRDefault="00D43C0B" w:rsidP="00D43C0B"/>
        </w:tc>
        <w:tc>
          <w:tcPr>
            <w:tcW w:w="3613" w:type="dxa"/>
          </w:tcPr>
          <w:p w14:paraId="5D192985" w14:textId="77777777" w:rsidR="00D43C0B" w:rsidRDefault="00D43C0B" w:rsidP="00D43C0B"/>
        </w:tc>
        <w:tc>
          <w:tcPr>
            <w:tcW w:w="1350" w:type="dxa"/>
          </w:tcPr>
          <w:p w14:paraId="295ACD3A" w14:textId="77777777" w:rsidR="00D43C0B" w:rsidRDefault="00D43C0B" w:rsidP="00D43C0B"/>
        </w:tc>
        <w:tc>
          <w:tcPr>
            <w:tcW w:w="1681" w:type="dxa"/>
          </w:tcPr>
          <w:p w14:paraId="1B7FF1DB" w14:textId="77777777" w:rsidR="00D43C0B" w:rsidRDefault="00D43C0B" w:rsidP="00D43C0B"/>
        </w:tc>
      </w:tr>
      <w:tr w:rsidR="00D43C0B" w14:paraId="340A9485" w14:textId="77777777" w:rsidTr="00D43C0B">
        <w:trPr>
          <w:trHeight w:val="320"/>
        </w:trPr>
        <w:tc>
          <w:tcPr>
            <w:tcW w:w="2592" w:type="dxa"/>
          </w:tcPr>
          <w:p w14:paraId="17C7F42B" w14:textId="77777777" w:rsidR="00D43C0B" w:rsidRDefault="00D43C0B" w:rsidP="00D43C0B"/>
        </w:tc>
        <w:tc>
          <w:tcPr>
            <w:tcW w:w="3613" w:type="dxa"/>
          </w:tcPr>
          <w:p w14:paraId="6CEED648" w14:textId="77777777" w:rsidR="00D43C0B" w:rsidRDefault="00D43C0B" w:rsidP="00D43C0B"/>
        </w:tc>
        <w:tc>
          <w:tcPr>
            <w:tcW w:w="1350" w:type="dxa"/>
          </w:tcPr>
          <w:p w14:paraId="219F7EFF" w14:textId="77777777" w:rsidR="00D43C0B" w:rsidRDefault="00D43C0B" w:rsidP="00D43C0B"/>
        </w:tc>
        <w:tc>
          <w:tcPr>
            <w:tcW w:w="1681" w:type="dxa"/>
          </w:tcPr>
          <w:p w14:paraId="7ED7B368" w14:textId="77777777" w:rsidR="00D43C0B" w:rsidRDefault="00D43C0B" w:rsidP="00D43C0B"/>
        </w:tc>
      </w:tr>
      <w:tr w:rsidR="00D43C0B" w14:paraId="1DDE809D" w14:textId="77777777" w:rsidTr="00D43C0B">
        <w:trPr>
          <w:trHeight w:val="332"/>
        </w:trPr>
        <w:tc>
          <w:tcPr>
            <w:tcW w:w="2592" w:type="dxa"/>
          </w:tcPr>
          <w:p w14:paraId="14F06FFC" w14:textId="77777777" w:rsidR="00D43C0B" w:rsidRDefault="00D43C0B" w:rsidP="00D43C0B"/>
        </w:tc>
        <w:tc>
          <w:tcPr>
            <w:tcW w:w="3613" w:type="dxa"/>
          </w:tcPr>
          <w:p w14:paraId="6704DCD4" w14:textId="77777777" w:rsidR="00D43C0B" w:rsidRDefault="00D43C0B" w:rsidP="00D43C0B"/>
        </w:tc>
        <w:tc>
          <w:tcPr>
            <w:tcW w:w="1350" w:type="dxa"/>
          </w:tcPr>
          <w:p w14:paraId="40989964" w14:textId="77777777" w:rsidR="00D43C0B" w:rsidRDefault="00D43C0B" w:rsidP="00D43C0B"/>
        </w:tc>
        <w:tc>
          <w:tcPr>
            <w:tcW w:w="1681" w:type="dxa"/>
          </w:tcPr>
          <w:p w14:paraId="39416C24" w14:textId="77777777" w:rsidR="00D43C0B" w:rsidRDefault="00D43C0B" w:rsidP="00D43C0B"/>
        </w:tc>
      </w:tr>
      <w:tr w:rsidR="00D43C0B" w14:paraId="09F49B59" w14:textId="77777777" w:rsidTr="00D43C0B">
        <w:trPr>
          <w:trHeight w:val="332"/>
        </w:trPr>
        <w:tc>
          <w:tcPr>
            <w:tcW w:w="2592" w:type="dxa"/>
          </w:tcPr>
          <w:p w14:paraId="7BF8D136" w14:textId="77777777" w:rsidR="00D43C0B" w:rsidRDefault="00D43C0B" w:rsidP="00D43C0B"/>
        </w:tc>
        <w:tc>
          <w:tcPr>
            <w:tcW w:w="3613" w:type="dxa"/>
          </w:tcPr>
          <w:p w14:paraId="137EFE14" w14:textId="77777777" w:rsidR="00D43C0B" w:rsidRDefault="00D43C0B" w:rsidP="00D43C0B"/>
        </w:tc>
        <w:tc>
          <w:tcPr>
            <w:tcW w:w="1350" w:type="dxa"/>
          </w:tcPr>
          <w:p w14:paraId="09E609AE" w14:textId="77777777" w:rsidR="00D43C0B" w:rsidRDefault="00D43C0B" w:rsidP="00D43C0B"/>
        </w:tc>
        <w:tc>
          <w:tcPr>
            <w:tcW w:w="1681" w:type="dxa"/>
          </w:tcPr>
          <w:p w14:paraId="590E0577" w14:textId="77777777" w:rsidR="00D43C0B" w:rsidRDefault="00D43C0B" w:rsidP="00D43C0B"/>
        </w:tc>
      </w:tr>
      <w:tr w:rsidR="00D43C0B" w14:paraId="3266DF9D" w14:textId="77777777" w:rsidTr="00D43C0B">
        <w:trPr>
          <w:trHeight w:val="332"/>
        </w:trPr>
        <w:tc>
          <w:tcPr>
            <w:tcW w:w="2592" w:type="dxa"/>
            <w:shd w:val="clear" w:color="auto" w:fill="F2F2F2" w:themeFill="background1" w:themeFillShade="F2"/>
          </w:tcPr>
          <w:p w14:paraId="07F85524" w14:textId="77777777" w:rsidR="009821A5" w:rsidRDefault="003145CB">
            <w:pPr>
              <w:rPr>
                <w:b/>
                <w:bCs/>
              </w:rPr>
            </w:pPr>
            <w:r w:rsidRPr="00035804">
              <w:rPr>
                <w:b/>
                <w:bCs/>
              </w:rPr>
              <w:t>TOTAL</w:t>
            </w:r>
          </w:p>
        </w:tc>
        <w:tc>
          <w:tcPr>
            <w:tcW w:w="3613" w:type="dxa"/>
            <w:shd w:val="clear" w:color="auto" w:fill="F2F2F2" w:themeFill="background1" w:themeFillShade="F2"/>
          </w:tcPr>
          <w:p w14:paraId="5CE6F535" w14:textId="77777777" w:rsidR="00D43C0B" w:rsidRDefault="00D43C0B" w:rsidP="00D43C0B"/>
        </w:tc>
        <w:tc>
          <w:tcPr>
            <w:tcW w:w="1350" w:type="dxa"/>
            <w:shd w:val="clear" w:color="auto" w:fill="FFFF00"/>
          </w:tcPr>
          <w:p w14:paraId="2359D5C3" w14:textId="77777777" w:rsidR="00D43C0B" w:rsidRDefault="00D43C0B" w:rsidP="00D43C0B"/>
        </w:tc>
        <w:tc>
          <w:tcPr>
            <w:tcW w:w="1681" w:type="dxa"/>
            <w:shd w:val="clear" w:color="auto" w:fill="FFFF00"/>
          </w:tcPr>
          <w:p w14:paraId="486A55B5" w14:textId="77777777" w:rsidR="00D43C0B" w:rsidRDefault="00D43C0B" w:rsidP="00D43C0B"/>
        </w:tc>
      </w:tr>
    </w:tbl>
    <w:p w14:paraId="2F9D623A" w14:textId="77777777" w:rsidR="005007F2" w:rsidRPr="003A25E2" w:rsidRDefault="005007F2" w:rsidP="005007F2"/>
    <w:p w14:paraId="43CE1CE4" w14:textId="77777777" w:rsidR="00C756C1" w:rsidRDefault="00C756C1">
      <w:pPr>
        <w:rPr>
          <w:b/>
          <w:bCs/>
        </w:rPr>
      </w:pPr>
      <w:r>
        <w:rPr>
          <w:b/>
          <w:bCs/>
        </w:rPr>
        <w:br w:type="page"/>
      </w:r>
    </w:p>
    <w:p w14:paraId="55373E27" w14:textId="2DDB7296" w:rsidR="009821A5" w:rsidRPr="00A051C9" w:rsidRDefault="003145CB">
      <w:pPr>
        <w:rPr>
          <w:lang w:val="es-MX"/>
        </w:rPr>
      </w:pPr>
      <w:r w:rsidRPr="00A051C9">
        <w:rPr>
          <w:b/>
          <w:bCs/>
          <w:lang w:val="es-MX"/>
        </w:rPr>
        <w:lastRenderedPageBreak/>
        <w:t>Suministros</w:t>
      </w:r>
      <w:r w:rsidR="00792FC5" w:rsidRPr="00A051C9">
        <w:rPr>
          <w:b/>
          <w:bCs/>
          <w:lang w:val="es-MX"/>
        </w:rPr>
        <w:t xml:space="preserve">: Los suministros </w:t>
      </w:r>
      <w:r w:rsidR="000A487B" w:rsidRPr="00A051C9">
        <w:rPr>
          <w:lang w:val="es-MX"/>
        </w:rPr>
        <w:t xml:space="preserve">son artículos que se le </w:t>
      </w:r>
      <w:r w:rsidR="00316E9D" w:rsidRPr="00A051C9">
        <w:rPr>
          <w:lang w:val="es-MX"/>
        </w:rPr>
        <w:t xml:space="preserve">acaban y de los que necesita comprar más </w:t>
      </w:r>
      <w:r w:rsidR="000A487B" w:rsidRPr="00A051C9">
        <w:rPr>
          <w:lang w:val="es-MX"/>
        </w:rPr>
        <w:t xml:space="preserve">regularmente. </w:t>
      </w:r>
      <w:r w:rsidR="00792FC5" w:rsidRPr="00A051C9">
        <w:rPr>
          <w:lang w:val="es-MX"/>
        </w:rPr>
        <w:t xml:space="preserve">Enumere los suministros que </w:t>
      </w:r>
      <w:r w:rsidR="00316E9D" w:rsidRPr="00A051C9">
        <w:rPr>
          <w:lang w:val="es-MX"/>
        </w:rPr>
        <w:t xml:space="preserve">necesitará </w:t>
      </w:r>
      <w:r w:rsidR="00792FC5" w:rsidRPr="00A051C9">
        <w:rPr>
          <w:lang w:val="es-MX"/>
        </w:rPr>
        <w:t xml:space="preserve">para poner en práctica su plan de negocio. </w:t>
      </w:r>
      <w:r w:rsidR="000A487B" w:rsidRPr="00A051C9">
        <w:rPr>
          <w:lang w:val="es-MX"/>
        </w:rPr>
        <w:t xml:space="preserve">Si es necesario, incluya suficientes detalles para que los </w:t>
      </w:r>
      <w:r w:rsidR="00C263A9">
        <w:rPr>
          <w:lang w:val="es-MX"/>
        </w:rPr>
        <w:t>examinadores</w:t>
      </w:r>
      <w:r w:rsidR="00C263A9" w:rsidRPr="00A051C9">
        <w:rPr>
          <w:lang w:val="es-MX"/>
        </w:rPr>
        <w:t xml:space="preserve"> </w:t>
      </w:r>
      <w:r w:rsidR="000A487B" w:rsidRPr="00A051C9">
        <w:rPr>
          <w:lang w:val="es-MX"/>
        </w:rPr>
        <w:t xml:space="preserve">entiendan la finalidad de los artículos y el razonamiento que ha seguido para calcular el </w:t>
      </w:r>
      <w:r w:rsidR="00C263A9">
        <w:rPr>
          <w:lang w:val="es-MX"/>
        </w:rPr>
        <w:t>costo</w:t>
      </w:r>
      <w:r w:rsidR="000A487B" w:rsidRPr="00A051C9">
        <w:rPr>
          <w:lang w:val="es-MX"/>
        </w:rPr>
        <w:t xml:space="preserve"> anual de los mismos. </w:t>
      </w:r>
      <w:r w:rsidR="00792FC5" w:rsidRPr="00A051C9">
        <w:rPr>
          <w:lang w:val="es-MX"/>
        </w:rPr>
        <w:t xml:space="preserve">Combine los importes de los </w:t>
      </w:r>
      <w:r w:rsidR="00DD754A">
        <w:rPr>
          <w:lang w:val="es-MX"/>
        </w:rPr>
        <w:t>costos</w:t>
      </w:r>
      <w:r w:rsidR="00792FC5" w:rsidRPr="00A051C9">
        <w:rPr>
          <w:lang w:val="es-MX"/>
        </w:rPr>
        <w:t xml:space="preserve"> totales para alcanzar el total de su categoría. </w:t>
      </w:r>
    </w:p>
    <w:p w14:paraId="43584A84" w14:textId="56C7B44A" w:rsidR="009821A5" w:rsidRPr="00A051C9" w:rsidRDefault="003145CB">
      <w:pPr>
        <w:rPr>
          <w:lang w:val="es-MX"/>
        </w:rPr>
      </w:pPr>
      <w:r w:rsidRPr="00A051C9">
        <w:rPr>
          <w:b/>
          <w:bCs/>
          <w:color w:val="538135" w:themeColor="accent6" w:themeShade="BF"/>
          <w:lang w:val="es-MX"/>
        </w:rPr>
        <w:t xml:space="preserve">Nota para los proveedores </w:t>
      </w:r>
      <w:r w:rsidR="00C263A9">
        <w:rPr>
          <w:b/>
          <w:bCs/>
          <w:color w:val="538135" w:themeColor="accent6" w:themeShade="BF"/>
          <w:lang w:val="es-MX"/>
        </w:rPr>
        <w:t>en casa</w:t>
      </w:r>
      <w:r w:rsidRPr="00A051C9">
        <w:rPr>
          <w:b/>
          <w:bCs/>
          <w:color w:val="538135" w:themeColor="accent6" w:themeShade="BF"/>
          <w:lang w:val="es-MX"/>
        </w:rPr>
        <w:t xml:space="preserve">: </w:t>
      </w:r>
      <w:r w:rsidRPr="00A051C9">
        <w:rPr>
          <w:lang w:val="es-MX"/>
        </w:rPr>
        <w:t xml:space="preserve">Si tiene suministros comprados para una mezcla de uso personal y empresarial, el </w:t>
      </w:r>
      <w:hyperlink r:id="rId12" w:history="1">
        <w:r w:rsidRPr="00A051C9">
          <w:rPr>
            <w:rStyle w:val="Hyperlink"/>
            <w:lang w:val="es-MX"/>
          </w:rPr>
          <w:t>cálculo de</w:t>
        </w:r>
      </w:hyperlink>
      <w:r w:rsidRPr="00A051C9">
        <w:rPr>
          <w:lang w:val="es-MX"/>
        </w:rPr>
        <w:t xml:space="preserve"> tiempo/espacio debe utilizarse </w:t>
      </w:r>
      <w:r w:rsidRPr="00A051C9">
        <w:rPr>
          <w:lang w:val="es-MX"/>
        </w:rPr>
        <w:t xml:space="preserve">para calcular la parte del gasto que puede atribuirse al uso empresarial. Por </w:t>
      </w:r>
      <w:r w:rsidR="00FC493E" w:rsidRPr="00A051C9">
        <w:rPr>
          <w:lang w:val="es-MX"/>
        </w:rPr>
        <w:t>ejemplo, si dispone de una caja de vendas para su familia de cinco personas más cinco niños inscritos a su cuidado que no residen en su hogar, utilice su porcentaje de tiempo-espacio para calcular la parte del gasto de las vendas que se atribuye al uso empresarial.</w:t>
      </w:r>
    </w:p>
    <w:p w14:paraId="2D2F7675" w14:textId="77777777" w:rsidR="005B1F0F" w:rsidRPr="00A051C9" w:rsidRDefault="005B1F0F" w:rsidP="00792FC5">
      <w:pPr>
        <w:rPr>
          <w:lang w:val="es-MX"/>
        </w:rPr>
      </w:pPr>
      <w:r w:rsidRPr="00A051C9">
        <w:rPr>
          <w:lang w:val="es-MX"/>
        </w:rPr>
        <w:t xml:space="preserve">   </w:t>
      </w:r>
    </w:p>
    <w:tbl>
      <w:tblPr>
        <w:tblStyle w:val="TableGrid"/>
        <w:tblW w:w="9353" w:type="dxa"/>
        <w:tblLook w:val="04A0" w:firstRow="1" w:lastRow="0" w:firstColumn="1" w:lastColumn="0" w:noHBand="0" w:noVBand="1"/>
      </w:tblPr>
      <w:tblGrid>
        <w:gridCol w:w="2066"/>
        <w:gridCol w:w="4049"/>
        <w:gridCol w:w="1397"/>
        <w:gridCol w:w="1841"/>
      </w:tblGrid>
      <w:tr w:rsidR="00D43C0B" w:rsidRPr="00EE14F3" w14:paraId="02EF45BA" w14:textId="77777777" w:rsidTr="00D43C0B">
        <w:trPr>
          <w:trHeight w:val="398"/>
        </w:trPr>
        <w:tc>
          <w:tcPr>
            <w:tcW w:w="9353" w:type="dxa"/>
            <w:gridSpan w:val="4"/>
            <w:shd w:val="clear" w:color="auto" w:fill="B4C6E7" w:themeFill="accent1" w:themeFillTint="66"/>
          </w:tcPr>
          <w:p w14:paraId="10E02B71" w14:textId="77777777" w:rsidR="009821A5" w:rsidRDefault="003145CB">
            <w:pPr>
              <w:rPr>
                <w:b/>
                <w:bCs/>
              </w:rPr>
            </w:pPr>
            <w:proofErr w:type="spellStart"/>
            <w:r w:rsidRPr="00D43C0B">
              <w:rPr>
                <w:b/>
                <w:bCs/>
                <w:sz w:val="32"/>
                <w:szCs w:val="32"/>
              </w:rPr>
              <w:t>Suministros</w:t>
            </w:r>
            <w:proofErr w:type="spellEnd"/>
          </w:p>
        </w:tc>
      </w:tr>
      <w:tr w:rsidR="00D43C0B" w:rsidRPr="001D1F15" w14:paraId="2E8F420D" w14:textId="77777777" w:rsidTr="00525F05">
        <w:trPr>
          <w:trHeight w:val="1092"/>
        </w:trPr>
        <w:tc>
          <w:tcPr>
            <w:tcW w:w="2066" w:type="dxa"/>
            <w:shd w:val="clear" w:color="auto" w:fill="EDEDED" w:themeFill="accent3" w:themeFillTint="33"/>
            <w:vAlign w:val="center"/>
          </w:tcPr>
          <w:p w14:paraId="3052A279" w14:textId="77777777" w:rsidR="009821A5" w:rsidRDefault="003145CB">
            <w:pPr>
              <w:rPr>
                <w:b/>
                <w:bCs/>
                <w:sz w:val="28"/>
                <w:szCs w:val="28"/>
              </w:rPr>
            </w:pPr>
            <w:r w:rsidRPr="00525F05">
              <w:rPr>
                <w:b/>
                <w:bCs/>
                <w:sz w:val="28"/>
                <w:szCs w:val="28"/>
              </w:rPr>
              <w:t>Artículo(s)</w:t>
            </w:r>
          </w:p>
        </w:tc>
        <w:tc>
          <w:tcPr>
            <w:tcW w:w="4049" w:type="dxa"/>
            <w:shd w:val="clear" w:color="auto" w:fill="EDEDED" w:themeFill="accent3" w:themeFillTint="33"/>
            <w:vAlign w:val="center"/>
          </w:tcPr>
          <w:p w14:paraId="6D2FD4BF" w14:textId="77777777" w:rsidR="009821A5" w:rsidRDefault="003145CB">
            <w:pPr>
              <w:rPr>
                <w:b/>
                <w:bCs/>
                <w:sz w:val="28"/>
                <w:szCs w:val="28"/>
              </w:rPr>
            </w:pPr>
            <w:r w:rsidRPr="00525F05">
              <w:rPr>
                <w:b/>
                <w:bCs/>
                <w:sz w:val="28"/>
                <w:szCs w:val="28"/>
              </w:rPr>
              <w:t>Descripción</w:t>
            </w:r>
          </w:p>
        </w:tc>
        <w:tc>
          <w:tcPr>
            <w:tcW w:w="1397" w:type="dxa"/>
            <w:shd w:val="clear" w:color="auto" w:fill="EDEDED" w:themeFill="accent3" w:themeFillTint="33"/>
            <w:vAlign w:val="center"/>
          </w:tcPr>
          <w:p w14:paraId="5F019D98" w14:textId="465C65E1" w:rsidR="009821A5" w:rsidRDefault="00C263A9">
            <w:pPr>
              <w:rPr>
                <w:b/>
                <w:bCs/>
              </w:rPr>
            </w:pPr>
            <w:proofErr w:type="spellStart"/>
            <w:r>
              <w:rPr>
                <w:b/>
                <w:bCs/>
                <w:sz w:val="28"/>
                <w:szCs w:val="28"/>
              </w:rPr>
              <w:t>Costo</w:t>
            </w:r>
            <w:proofErr w:type="spellEnd"/>
            <w:r w:rsidRPr="00525F05">
              <w:rPr>
                <w:b/>
                <w:bCs/>
                <w:sz w:val="28"/>
                <w:szCs w:val="28"/>
              </w:rPr>
              <w:t xml:space="preserve"> </w:t>
            </w:r>
            <w:proofErr w:type="spellStart"/>
            <w:r w:rsidRPr="00525F05">
              <w:rPr>
                <w:b/>
                <w:bCs/>
                <w:sz w:val="28"/>
                <w:szCs w:val="28"/>
              </w:rPr>
              <w:t>anual</w:t>
            </w:r>
            <w:proofErr w:type="spellEnd"/>
          </w:p>
        </w:tc>
        <w:tc>
          <w:tcPr>
            <w:tcW w:w="1841" w:type="dxa"/>
            <w:shd w:val="clear" w:color="auto" w:fill="EDEDED" w:themeFill="accent3" w:themeFillTint="33"/>
            <w:vAlign w:val="center"/>
          </w:tcPr>
          <w:p w14:paraId="5C07B3F2" w14:textId="77777777" w:rsidR="009821A5" w:rsidRPr="00A051C9" w:rsidRDefault="003145CB">
            <w:pPr>
              <w:rPr>
                <w:b/>
                <w:bCs/>
                <w:lang w:val="es-MX"/>
              </w:rPr>
            </w:pPr>
            <w:r w:rsidRPr="00A051C9">
              <w:rPr>
                <w:b/>
                <w:bCs/>
                <w:lang w:val="es-MX"/>
              </w:rPr>
              <w:t xml:space="preserve">Fuentes de financiación previstas / identificadas </w:t>
            </w:r>
            <w:r w:rsidRPr="00A051C9">
              <w:rPr>
                <w:lang w:val="es-MX"/>
              </w:rPr>
              <w:t>(si las hay)</w:t>
            </w:r>
          </w:p>
        </w:tc>
      </w:tr>
      <w:tr w:rsidR="00D43C0B" w14:paraId="273CE840" w14:textId="77777777" w:rsidTr="00D43C0B">
        <w:trPr>
          <w:trHeight w:val="1102"/>
        </w:trPr>
        <w:tc>
          <w:tcPr>
            <w:tcW w:w="2066" w:type="dxa"/>
          </w:tcPr>
          <w:p w14:paraId="48E5BF38" w14:textId="77777777" w:rsidR="009821A5" w:rsidRDefault="003145CB">
            <w:pPr>
              <w:rPr>
                <w:color w:val="C00000"/>
              </w:rPr>
            </w:pPr>
            <w:r w:rsidRPr="00411261">
              <w:rPr>
                <w:color w:val="C00000"/>
              </w:rPr>
              <w:t xml:space="preserve">EJEMPLO: </w:t>
            </w:r>
            <w:r>
              <w:rPr>
                <w:color w:val="C00000"/>
              </w:rPr>
              <w:t xml:space="preserve">Material de </w:t>
            </w:r>
            <w:proofErr w:type="spellStart"/>
            <w:r>
              <w:rPr>
                <w:color w:val="C00000"/>
              </w:rPr>
              <w:t>oficina</w:t>
            </w:r>
            <w:proofErr w:type="spellEnd"/>
          </w:p>
        </w:tc>
        <w:tc>
          <w:tcPr>
            <w:tcW w:w="4049" w:type="dxa"/>
          </w:tcPr>
          <w:p w14:paraId="30E5A0A9" w14:textId="36E36017" w:rsidR="009821A5" w:rsidRPr="00A051C9" w:rsidRDefault="003145CB">
            <w:pPr>
              <w:rPr>
                <w:color w:val="C00000"/>
                <w:lang w:val="es-MX"/>
              </w:rPr>
            </w:pPr>
            <w:r w:rsidRPr="00A051C9">
              <w:rPr>
                <w:color w:val="C00000"/>
                <w:lang w:val="es-MX"/>
              </w:rPr>
              <w:t xml:space="preserve">Papel de impresora, tóner, carpetas, grapas, etc. El </w:t>
            </w:r>
            <w:r w:rsidR="00C263A9">
              <w:rPr>
                <w:color w:val="C00000"/>
                <w:lang w:val="es-MX"/>
              </w:rPr>
              <w:t>costo</w:t>
            </w:r>
            <w:r w:rsidRPr="00A051C9">
              <w:rPr>
                <w:color w:val="C00000"/>
                <w:lang w:val="es-MX"/>
              </w:rPr>
              <w:t xml:space="preserve"> estimado es de </w:t>
            </w:r>
            <w:r w:rsidR="00C263A9">
              <w:rPr>
                <w:color w:val="C00000"/>
                <w:lang w:val="es-MX"/>
              </w:rPr>
              <w:t>$</w:t>
            </w:r>
            <w:r w:rsidRPr="00A051C9">
              <w:rPr>
                <w:color w:val="C00000"/>
                <w:lang w:val="es-MX"/>
              </w:rPr>
              <w:t xml:space="preserve">50 al mes. </w:t>
            </w:r>
          </w:p>
        </w:tc>
        <w:tc>
          <w:tcPr>
            <w:tcW w:w="1397" w:type="dxa"/>
          </w:tcPr>
          <w:p w14:paraId="74513AA6" w14:textId="77777777" w:rsidR="009821A5" w:rsidRDefault="003145CB">
            <w:pPr>
              <w:rPr>
                <w:color w:val="C00000"/>
              </w:rPr>
            </w:pPr>
            <w:r w:rsidRPr="00411261">
              <w:rPr>
                <w:color w:val="C00000"/>
              </w:rPr>
              <w:t>$600</w:t>
            </w:r>
          </w:p>
        </w:tc>
        <w:tc>
          <w:tcPr>
            <w:tcW w:w="1841" w:type="dxa"/>
          </w:tcPr>
          <w:p w14:paraId="6B43E88A" w14:textId="77777777" w:rsidR="00D43C0B" w:rsidRPr="00411261" w:rsidRDefault="00D43C0B" w:rsidP="007C6DE4">
            <w:pPr>
              <w:rPr>
                <w:color w:val="C00000"/>
              </w:rPr>
            </w:pPr>
          </w:p>
        </w:tc>
      </w:tr>
      <w:tr w:rsidR="00D43C0B" w14:paraId="15AEDF95" w14:textId="77777777" w:rsidTr="00D43C0B">
        <w:trPr>
          <w:trHeight w:val="2469"/>
        </w:trPr>
        <w:tc>
          <w:tcPr>
            <w:tcW w:w="2066" w:type="dxa"/>
          </w:tcPr>
          <w:p w14:paraId="66A6AB4D" w14:textId="77777777" w:rsidR="009821A5" w:rsidRDefault="003145CB">
            <w:r w:rsidRPr="00411261">
              <w:rPr>
                <w:color w:val="C00000"/>
              </w:rPr>
              <w:t xml:space="preserve">EJEMPLO: </w:t>
            </w:r>
            <w:r>
              <w:rPr>
                <w:color w:val="C00000"/>
              </w:rPr>
              <w:t>Pañales para niños</w:t>
            </w:r>
          </w:p>
        </w:tc>
        <w:tc>
          <w:tcPr>
            <w:tcW w:w="4049" w:type="dxa"/>
          </w:tcPr>
          <w:p w14:paraId="230690D3" w14:textId="714C903B" w:rsidR="009821A5" w:rsidRPr="00A051C9" w:rsidRDefault="00C263A9">
            <w:pPr>
              <w:rPr>
                <w:lang w:val="es-MX"/>
              </w:rPr>
            </w:pPr>
            <w:r>
              <w:rPr>
                <w:color w:val="C00000"/>
                <w:lang w:val="es-MX"/>
              </w:rPr>
              <w:t>En promedio</w:t>
            </w:r>
            <w:r w:rsidRPr="00A051C9">
              <w:rPr>
                <w:color w:val="C00000"/>
                <w:lang w:val="es-MX"/>
              </w:rPr>
              <w:t xml:space="preserve">, gastamos 40 pañales al día (200 a la semana) para 5 niños inscritos. 200 pañales x 52 semanas = 10.400 pañales. Los pañales cuestan </w:t>
            </w:r>
            <w:r>
              <w:rPr>
                <w:color w:val="C00000"/>
                <w:lang w:val="es-MX"/>
              </w:rPr>
              <w:t>$</w:t>
            </w:r>
            <w:r w:rsidRPr="00A051C9">
              <w:rPr>
                <w:color w:val="C00000"/>
                <w:lang w:val="es-MX"/>
              </w:rPr>
              <w:t>43 por 164 unidades. 10.400 pañales / paquetes de 164 = 63,4 Necesitaremos 64 paquetes de pañales.</w:t>
            </w:r>
          </w:p>
        </w:tc>
        <w:tc>
          <w:tcPr>
            <w:tcW w:w="1397" w:type="dxa"/>
          </w:tcPr>
          <w:p w14:paraId="4DEEBF0D" w14:textId="77777777" w:rsidR="009821A5" w:rsidRDefault="003145CB">
            <w:r>
              <w:rPr>
                <w:color w:val="C00000"/>
              </w:rPr>
              <w:t>$2752</w:t>
            </w:r>
          </w:p>
        </w:tc>
        <w:tc>
          <w:tcPr>
            <w:tcW w:w="1841" w:type="dxa"/>
          </w:tcPr>
          <w:p w14:paraId="5B242BBD" w14:textId="77777777" w:rsidR="00D43C0B" w:rsidRDefault="00D43C0B" w:rsidP="00444567"/>
        </w:tc>
      </w:tr>
      <w:tr w:rsidR="00D43C0B" w14:paraId="57F4CF52" w14:textId="77777777" w:rsidTr="00D43C0B">
        <w:trPr>
          <w:trHeight w:val="265"/>
        </w:trPr>
        <w:tc>
          <w:tcPr>
            <w:tcW w:w="2066" w:type="dxa"/>
          </w:tcPr>
          <w:p w14:paraId="70C41C83" w14:textId="77777777" w:rsidR="00D43C0B" w:rsidRDefault="00D43C0B" w:rsidP="00444567"/>
        </w:tc>
        <w:tc>
          <w:tcPr>
            <w:tcW w:w="4049" w:type="dxa"/>
          </w:tcPr>
          <w:p w14:paraId="2E86AF13" w14:textId="77777777" w:rsidR="00D43C0B" w:rsidRDefault="00D43C0B" w:rsidP="00444567"/>
        </w:tc>
        <w:tc>
          <w:tcPr>
            <w:tcW w:w="1397" w:type="dxa"/>
          </w:tcPr>
          <w:p w14:paraId="7FF72B83" w14:textId="77777777" w:rsidR="00D43C0B" w:rsidRDefault="00D43C0B" w:rsidP="00444567"/>
        </w:tc>
        <w:tc>
          <w:tcPr>
            <w:tcW w:w="1841" w:type="dxa"/>
          </w:tcPr>
          <w:p w14:paraId="484D48F6" w14:textId="77777777" w:rsidR="00D43C0B" w:rsidRDefault="00D43C0B" w:rsidP="00444567"/>
        </w:tc>
      </w:tr>
      <w:tr w:rsidR="00D43C0B" w14:paraId="55501CE8" w14:textId="77777777" w:rsidTr="00D43C0B">
        <w:trPr>
          <w:trHeight w:val="275"/>
        </w:trPr>
        <w:tc>
          <w:tcPr>
            <w:tcW w:w="2066" w:type="dxa"/>
          </w:tcPr>
          <w:p w14:paraId="65C26157" w14:textId="77777777" w:rsidR="00D43C0B" w:rsidRDefault="00D43C0B" w:rsidP="00444567"/>
        </w:tc>
        <w:tc>
          <w:tcPr>
            <w:tcW w:w="4049" w:type="dxa"/>
          </w:tcPr>
          <w:p w14:paraId="6D1D3DAA" w14:textId="77777777" w:rsidR="00D43C0B" w:rsidRDefault="00D43C0B" w:rsidP="00444567"/>
        </w:tc>
        <w:tc>
          <w:tcPr>
            <w:tcW w:w="1397" w:type="dxa"/>
          </w:tcPr>
          <w:p w14:paraId="15D394A7" w14:textId="77777777" w:rsidR="00D43C0B" w:rsidRDefault="00D43C0B" w:rsidP="00444567"/>
        </w:tc>
        <w:tc>
          <w:tcPr>
            <w:tcW w:w="1841" w:type="dxa"/>
          </w:tcPr>
          <w:p w14:paraId="70FA81BD" w14:textId="77777777" w:rsidR="00D43C0B" w:rsidRDefault="00D43C0B" w:rsidP="00444567"/>
        </w:tc>
      </w:tr>
      <w:tr w:rsidR="00D43C0B" w14:paraId="3DB2F3CB" w14:textId="77777777" w:rsidTr="00D43C0B">
        <w:trPr>
          <w:trHeight w:val="275"/>
        </w:trPr>
        <w:tc>
          <w:tcPr>
            <w:tcW w:w="2066" w:type="dxa"/>
          </w:tcPr>
          <w:p w14:paraId="7D71C3D3" w14:textId="77777777" w:rsidR="00D43C0B" w:rsidRDefault="00D43C0B" w:rsidP="00444567"/>
        </w:tc>
        <w:tc>
          <w:tcPr>
            <w:tcW w:w="4049" w:type="dxa"/>
          </w:tcPr>
          <w:p w14:paraId="107263CD" w14:textId="77777777" w:rsidR="00D43C0B" w:rsidRDefault="00D43C0B" w:rsidP="00444567"/>
        </w:tc>
        <w:tc>
          <w:tcPr>
            <w:tcW w:w="1397" w:type="dxa"/>
          </w:tcPr>
          <w:p w14:paraId="0F6B638D" w14:textId="77777777" w:rsidR="00D43C0B" w:rsidRDefault="00D43C0B" w:rsidP="00444567"/>
        </w:tc>
        <w:tc>
          <w:tcPr>
            <w:tcW w:w="1841" w:type="dxa"/>
          </w:tcPr>
          <w:p w14:paraId="25D6D4EB" w14:textId="77777777" w:rsidR="00D43C0B" w:rsidRDefault="00D43C0B" w:rsidP="00444567"/>
        </w:tc>
      </w:tr>
      <w:tr w:rsidR="00D43C0B" w14:paraId="7E45AFB9" w14:textId="77777777" w:rsidTr="00D43C0B">
        <w:trPr>
          <w:trHeight w:val="275"/>
        </w:trPr>
        <w:tc>
          <w:tcPr>
            <w:tcW w:w="2066" w:type="dxa"/>
          </w:tcPr>
          <w:p w14:paraId="153F83F9" w14:textId="77777777" w:rsidR="00D43C0B" w:rsidRDefault="00D43C0B" w:rsidP="00444567"/>
        </w:tc>
        <w:tc>
          <w:tcPr>
            <w:tcW w:w="4049" w:type="dxa"/>
          </w:tcPr>
          <w:p w14:paraId="40B69709" w14:textId="77777777" w:rsidR="00D43C0B" w:rsidRDefault="00D43C0B" w:rsidP="00444567"/>
        </w:tc>
        <w:tc>
          <w:tcPr>
            <w:tcW w:w="1397" w:type="dxa"/>
          </w:tcPr>
          <w:p w14:paraId="37CD1B39" w14:textId="77777777" w:rsidR="00D43C0B" w:rsidRDefault="00D43C0B" w:rsidP="00444567"/>
        </w:tc>
        <w:tc>
          <w:tcPr>
            <w:tcW w:w="1841" w:type="dxa"/>
          </w:tcPr>
          <w:p w14:paraId="529A2336" w14:textId="77777777" w:rsidR="00D43C0B" w:rsidRDefault="00D43C0B" w:rsidP="00444567"/>
        </w:tc>
      </w:tr>
      <w:tr w:rsidR="00D43C0B" w14:paraId="12207F74" w14:textId="77777777" w:rsidTr="00D43C0B">
        <w:trPr>
          <w:trHeight w:val="275"/>
        </w:trPr>
        <w:tc>
          <w:tcPr>
            <w:tcW w:w="2066" w:type="dxa"/>
          </w:tcPr>
          <w:p w14:paraId="527335A1" w14:textId="77777777" w:rsidR="00D43C0B" w:rsidRDefault="00D43C0B" w:rsidP="00444567"/>
        </w:tc>
        <w:tc>
          <w:tcPr>
            <w:tcW w:w="4049" w:type="dxa"/>
          </w:tcPr>
          <w:p w14:paraId="28DD5135" w14:textId="77777777" w:rsidR="00D43C0B" w:rsidRDefault="00D43C0B" w:rsidP="00444567"/>
        </w:tc>
        <w:tc>
          <w:tcPr>
            <w:tcW w:w="1397" w:type="dxa"/>
          </w:tcPr>
          <w:p w14:paraId="4D81316C" w14:textId="77777777" w:rsidR="00D43C0B" w:rsidRDefault="00D43C0B" w:rsidP="00444567"/>
        </w:tc>
        <w:tc>
          <w:tcPr>
            <w:tcW w:w="1841" w:type="dxa"/>
          </w:tcPr>
          <w:p w14:paraId="7051EDE6" w14:textId="77777777" w:rsidR="00D43C0B" w:rsidRDefault="00D43C0B" w:rsidP="00444567"/>
        </w:tc>
      </w:tr>
      <w:tr w:rsidR="00D43C0B" w14:paraId="61661137" w14:textId="77777777" w:rsidTr="00D43C0B">
        <w:trPr>
          <w:trHeight w:val="275"/>
        </w:trPr>
        <w:tc>
          <w:tcPr>
            <w:tcW w:w="2066" w:type="dxa"/>
          </w:tcPr>
          <w:p w14:paraId="03C63207" w14:textId="77777777" w:rsidR="00D43C0B" w:rsidRDefault="00D43C0B" w:rsidP="00444567"/>
        </w:tc>
        <w:tc>
          <w:tcPr>
            <w:tcW w:w="4049" w:type="dxa"/>
          </w:tcPr>
          <w:p w14:paraId="6579E273" w14:textId="77777777" w:rsidR="00D43C0B" w:rsidRDefault="00D43C0B" w:rsidP="00444567"/>
        </w:tc>
        <w:tc>
          <w:tcPr>
            <w:tcW w:w="1397" w:type="dxa"/>
          </w:tcPr>
          <w:p w14:paraId="0FF1408E" w14:textId="77777777" w:rsidR="00D43C0B" w:rsidRDefault="00D43C0B" w:rsidP="00444567"/>
        </w:tc>
        <w:tc>
          <w:tcPr>
            <w:tcW w:w="1841" w:type="dxa"/>
          </w:tcPr>
          <w:p w14:paraId="354634D8" w14:textId="77777777" w:rsidR="00D43C0B" w:rsidRDefault="00D43C0B" w:rsidP="00444567"/>
        </w:tc>
      </w:tr>
      <w:tr w:rsidR="00D43C0B" w14:paraId="77417FFC" w14:textId="77777777" w:rsidTr="00D43C0B">
        <w:trPr>
          <w:trHeight w:val="275"/>
        </w:trPr>
        <w:tc>
          <w:tcPr>
            <w:tcW w:w="2066" w:type="dxa"/>
          </w:tcPr>
          <w:p w14:paraId="23AF6783" w14:textId="77777777" w:rsidR="00D43C0B" w:rsidRDefault="00D43C0B" w:rsidP="00444567"/>
        </w:tc>
        <w:tc>
          <w:tcPr>
            <w:tcW w:w="4049" w:type="dxa"/>
          </w:tcPr>
          <w:p w14:paraId="1B22E216" w14:textId="77777777" w:rsidR="00D43C0B" w:rsidRDefault="00D43C0B" w:rsidP="00444567"/>
        </w:tc>
        <w:tc>
          <w:tcPr>
            <w:tcW w:w="1397" w:type="dxa"/>
          </w:tcPr>
          <w:p w14:paraId="24482323" w14:textId="77777777" w:rsidR="00D43C0B" w:rsidRDefault="00D43C0B" w:rsidP="00444567"/>
        </w:tc>
        <w:tc>
          <w:tcPr>
            <w:tcW w:w="1841" w:type="dxa"/>
          </w:tcPr>
          <w:p w14:paraId="7E78B194" w14:textId="77777777" w:rsidR="00D43C0B" w:rsidRDefault="00D43C0B" w:rsidP="00444567"/>
        </w:tc>
      </w:tr>
      <w:tr w:rsidR="00D43C0B" w14:paraId="6B2A6E45" w14:textId="77777777" w:rsidTr="00D43C0B">
        <w:trPr>
          <w:trHeight w:val="265"/>
        </w:trPr>
        <w:tc>
          <w:tcPr>
            <w:tcW w:w="2066" w:type="dxa"/>
          </w:tcPr>
          <w:p w14:paraId="26D7E541" w14:textId="77777777" w:rsidR="00D43C0B" w:rsidRDefault="00D43C0B" w:rsidP="00444567"/>
        </w:tc>
        <w:tc>
          <w:tcPr>
            <w:tcW w:w="4049" w:type="dxa"/>
          </w:tcPr>
          <w:p w14:paraId="4382A815" w14:textId="77777777" w:rsidR="00D43C0B" w:rsidRDefault="00D43C0B" w:rsidP="00444567"/>
        </w:tc>
        <w:tc>
          <w:tcPr>
            <w:tcW w:w="1397" w:type="dxa"/>
          </w:tcPr>
          <w:p w14:paraId="067713AF" w14:textId="77777777" w:rsidR="00D43C0B" w:rsidRDefault="00D43C0B" w:rsidP="00444567"/>
        </w:tc>
        <w:tc>
          <w:tcPr>
            <w:tcW w:w="1841" w:type="dxa"/>
          </w:tcPr>
          <w:p w14:paraId="213AE330" w14:textId="77777777" w:rsidR="00D43C0B" w:rsidRDefault="00D43C0B" w:rsidP="00444567"/>
        </w:tc>
      </w:tr>
      <w:tr w:rsidR="00D43C0B" w14:paraId="5F4EFCA8" w14:textId="77777777" w:rsidTr="00D43C0B">
        <w:trPr>
          <w:trHeight w:val="275"/>
        </w:trPr>
        <w:tc>
          <w:tcPr>
            <w:tcW w:w="2066" w:type="dxa"/>
          </w:tcPr>
          <w:p w14:paraId="55D531FE" w14:textId="77777777" w:rsidR="00D43C0B" w:rsidRDefault="00D43C0B" w:rsidP="00444567"/>
        </w:tc>
        <w:tc>
          <w:tcPr>
            <w:tcW w:w="4049" w:type="dxa"/>
          </w:tcPr>
          <w:p w14:paraId="6EEBD0E3" w14:textId="77777777" w:rsidR="00D43C0B" w:rsidRDefault="00D43C0B" w:rsidP="00444567"/>
        </w:tc>
        <w:tc>
          <w:tcPr>
            <w:tcW w:w="1397" w:type="dxa"/>
          </w:tcPr>
          <w:p w14:paraId="67B978B8" w14:textId="77777777" w:rsidR="00D43C0B" w:rsidRDefault="00D43C0B" w:rsidP="00444567"/>
        </w:tc>
        <w:tc>
          <w:tcPr>
            <w:tcW w:w="1841" w:type="dxa"/>
          </w:tcPr>
          <w:p w14:paraId="5159062E" w14:textId="77777777" w:rsidR="00D43C0B" w:rsidRDefault="00D43C0B" w:rsidP="00444567"/>
        </w:tc>
      </w:tr>
      <w:tr w:rsidR="00D43C0B" w14:paraId="71DCB06C" w14:textId="77777777" w:rsidTr="00D43C0B">
        <w:trPr>
          <w:trHeight w:val="275"/>
        </w:trPr>
        <w:tc>
          <w:tcPr>
            <w:tcW w:w="2066" w:type="dxa"/>
            <w:shd w:val="clear" w:color="auto" w:fill="F2F2F2" w:themeFill="background1" w:themeFillShade="F2"/>
          </w:tcPr>
          <w:p w14:paraId="743FB316" w14:textId="77777777" w:rsidR="009821A5" w:rsidRDefault="003145CB">
            <w:pPr>
              <w:rPr>
                <w:b/>
                <w:bCs/>
              </w:rPr>
            </w:pPr>
            <w:r w:rsidRPr="00035804">
              <w:rPr>
                <w:b/>
                <w:bCs/>
              </w:rPr>
              <w:t>TOTAL</w:t>
            </w:r>
          </w:p>
        </w:tc>
        <w:tc>
          <w:tcPr>
            <w:tcW w:w="4049" w:type="dxa"/>
            <w:shd w:val="clear" w:color="auto" w:fill="F2F2F2" w:themeFill="background1" w:themeFillShade="F2"/>
          </w:tcPr>
          <w:p w14:paraId="4AC64F13" w14:textId="77777777" w:rsidR="00D43C0B" w:rsidRDefault="00D43C0B" w:rsidP="00444567"/>
        </w:tc>
        <w:tc>
          <w:tcPr>
            <w:tcW w:w="1397" w:type="dxa"/>
            <w:shd w:val="clear" w:color="auto" w:fill="FFFF00"/>
          </w:tcPr>
          <w:p w14:paraId="34D45DF3" w14:textId="77777777" w:rsidR="00D43C0B" w:rsidRDefault="00D43C0B" w:rsidP="00444567"/>
        </w:tc>
        <w:tc>
          <w:tcPr>
            <w:tcW w:w="1841" w:type="dxa"/>
            <w:shd w:val="clear" w:color="auto" w:fill="FFFF00"/>
          </w:tcPr>
          <w:p w14:paraId="52250925" w14:textId="77777777" w:rsidR="00D43C0B" w:rsidRDefault="00D43C0B" w:rsidP="00444567"/>
        </w:tc>
      </w:tr>
    </w:tbl>
    <w:p w14:paraId="3A691339" w14:textId="77777777" w:rsidR="00A40BF7" w:rsidRPr="003A25E2" w:rsidRDefault="00A40BF7" w:rsidP="00A40BF7"/>
    <w:p w14:paraId="6C135270" w14:textId="77777777" w:rsidR="00C756C1" w:rsidRDefault="00C756C1">
      <w:pPr>
        <w:rPr>
          <w:b/>
          <w:bCs/>
        </w:rPr>
      </w:pPr>
      <w:r>
        <w:rPr>
          <w:b/>
          <w:bCs/>
        </w:rPr>
        <w:br w:type="page"/>
      </w:r>
    </w:p>
    <w:p w14:paraId="3C4E7FA2" w14:textId="2A491E5E" w:rsidR="009821A5" w:rsidRPr="00A051C9" w:rsidRDefault="00C263A9">
      <w:pPr>
        <w:rPr>
          <w:lang w:val="es-MX"/>
        </w:rPr>
      </w:pPr>
      <w:r>
        <w:rPr>
          <w:b/>
          <w:bCs/>
          <w:lang w:val="es-MX"/>
        </w:rPr>
        <w:lastRenderedPageBreak/>
        <w:t>Equipo</w:t>
      </w:r>
      <w:r w:rsidR="002B649F" w:rsidRPr="00A051C9">
        <w:rPr>
          <w:b/>
          <w:bCs/>
          <w:lang w:val="es-MX"/>
        </w:rPr>
        <w:t xml:space="preserve">: </w:t>
      </w:r>
      <w:r w:rsidR="004E6FE5" w:rsidRPr="00A051C9">
        <w:rPr>
          <w:lang w:val="es-MX"/>
        </w:rPr>
        <w:t xml:space="preserve">Enumere el equipo necesario para llevar a cabo su plan de negocio. </w:t>
      </w:r>
      <w:r w:rsidR="002B649F" w:rsidRPr="00A051C9">
        <w:rPr>
          <w:lang w:val="es-MX"/>
        </w:rPr>
        <w:t xml:space="preserve">Si es necesario, incluya suficientes detalles para que los </w:t>
      </w:r>
      <w:r w:rsidR="00E35B29">
        <w:rPr>
          <w:lang w:val="es-MX"/>
        </w:rPr>
        <w:t>examinadores</w:t>
      </w:r>
      <w:r w:rsidR="002B649F" w:rsidRPr="00A051C9">
        <w:rPr>
          <w:lang w:val="es-MX"/>
        </w:rPr>
        <w:t xml:space="preserve"> comprendan la cantidad de artículos, su finalidad y el razonamiento que le ha llevado a calcular el </w:t>
      </w:r>
      <w:r>
        <w:rPr>
          <w:lang w:val="es-MX"/>
        </w:rPr>
        <w:t>costo</w:t>
      </w:r>
      <w:r w:rsidR="002B649F" w:rsidRPr="00A051C9">
        <w:rPr>
          <w:lang w:val="es-MX"/>
        </w:rPr>
        <w:t xml:space="preserve"> anual del artículo.</w:t>
      </w:r>
      <w:r w:rsidR="004E6FE5" w:rsidRPr="00A051C9">
        <w:rPr>
          <w:lang w:val="es-MX"/>
        </w:rPr>
        <w:t xml:space="preserve"> Combine los importes de los </w:t>
      </w:r>
      <w:r w:rsidR="00DD754A">
        <w:rPr>
          <w:lang w:val="es-MX"/>
        </w:rPr>
        <w:t>costos</w:t>
      </w:r>
      <w:r w:rsidR="004E6FE5" w:rsidRPr="00A051C9">
        <w:rPr>
          <w:lang w:val="es-MX"/>
        </w:rPr>
        <w:t xml:space="preserve"> totales para alcanzar el total de su categoría.</w:t>
      </w:r>
    </w:p>
    <w:p w14:paraId="2A8347E3" w14:textId="01551B7F" w:rsidR="009821A5" w:rsidRPr="00A051C9" w:rsidRDefault="003145CB">
      <w:pPr>
        <w:rPr>
          <w:lang w:val="es-MX"/>
        </w:rPr>
      </w:pPr>
      <w:r w:rsidRPr="00A051C9">
        <w:rPr>
          <w:b/>
          <w:bCs/>
          <w:color w:val="538135" w:themeColor="accent6" w:themeShade="BF"/>
          <w:lang w:val="es-MX"/>
        </w:rPr>
        <w:t xml:space="preserve">Nota para los proveedores </w:t>
      </w:r>
      <w:r w:rsidR="00C263A9">
        <w:rPr>
          <w:b/>
          <w:bCs/>
          <w:color w:val="538135" w:themeColor="accent6" w:themeShade="BF"/>
          <w:lang w:val="es-MX"/>
        </w:rPr>
        <w:t>en casa</w:t>
      </w:r>
      <w:r w:rsidRPr="00A051C9">
        <w:rPr>
          <w:b/>
          <w:bCs/>
          <w:color w:val="538135" w:themeColor="accent6" w:themeShade="BF"/>
          <w:lang w:val="es-MX"/>
        </w:rPr>
        <w:t xml:space="preserve">: </w:t>
      </w:r>
      <w:r w:rsidRPr="00A051C9">
        <w:rPr>
          <w:lang w:val="es-MX"/>
        </w:rPr>
        <w:t>Si tiene al</w:t>
      </w:r>
      <w:r w:rsidRPr="00A051C9">
        <w:rPr>
          <w:lang w:val="es-MX"/>
        </w:rPr>
        <w:t xml:space="preserve">gún equipo comprado para una mezcla de uso personal y empresarial, el </w:t>
      </w:r>
      <w:hyperlink r:id="rId13" w:history="1">
        <w:r w:rsidR="007D14AC" w:rsidRPr="00A051C9">
          <w:rPr>
            <w:rStyle w:val="Hyperlink"/>
            <w:lang w:val="es-MX"/>
          </w:rPr>
          <w:t>cálculo de</w:t>
        </w:r>
      </w:hyperlink>
      <w:r w:rsidRPr="00A051C9">
        <w:rPr>
          <w:lang w:val="es-MX"/>
        </w:rPr>
        <w:t xml:space="preserve"> tiempo/espacio debe utilizarse para calcular la parte del gasto que puede atribuirse al uso empresarial. Por ejemplo, si compra una impresora que se utilizará para las actividades personales de su familia y para las actividades empresariales, utilice el p</w:t>
      </w:r>
      <w:r w:rsidRPr="00A051C9">
        <w:rPr>
          <w:lang w:val="es-MX"/>
        </w:rPr>
        <w:t>orcentaje de tiempo-espacio para calcular la parte del gasto de la impresora que se atribuye al uso empresarial. Si el equipo se adquiere para uso exclusivo de la empresa -lo que significa que el artículo sólo se utiliza para actividades empresariales y nu</w:t>
      </w:r>
      <w:r w:rsidRPr="00A051C9">
        <w:rPr>
          <w:lang w:val="es-MX"/>
        </w:rPr>
        <w:t xml:space="preserve">nca se utiliza para actividades personales-, entonces </w:t>
      </w:r>
      <w:r w:rsidR="00C756C1" w:rsidRPr="00A051C9">
        <w:rPr>
          <w:lang w:val="es-MX"/>
        </w:rPr>
        <w:t xml:space="preserve">puede contabilizar el 100% del </w:t>
      </w:r>
      <w:r w:rsidR="00C263A9">
        <w:rPr>
          <w:lang w:val="es-MX"/>
        </w:rPr>
        <w:t>costo</w:t>
      </w:r>
      <w:r w:rsidR="00C756C1" w:rsidRPr="00A051C9">
        <w:rPr>
          <w:lang w:val="es-MX"/>
        </w:rPr>
        <w:t xml:space="preserve"> como gasto empresarial</w:t>
      </w:r>
      <w:r w:rsidRPr="00A051C9">
        <w:rPr>
          <w:lang w:val="es-MX"/>
        </w:rPr>
        <w:t xml:space="preserve">. </w:t>
      </w:r>
    </w:p>
    <w:p w14:paraId="0969A7BC" w14:textId="77777777" w:rsidR="001874DE" w:rsidRPr="00A051C9" w:rsidRDefault="001874DE" w:rsidP="000A487B">
      <w:pPr>
        <w:rPr>
          <w:u w:val="single"/>
          <w:lang w:val="es-MX"/>
        </w:rPr>
      </w:pPr>
    </w:p>
    <w:tbl>
      <w:tblPr>
        <w:tblStyle w:val="TableGrid"/>
        <w:tblW w:w="9214" w:type="dxa"/>
        <w:tblLook w:val="04A0" w:firstRow="1" w:lastRow="0" w:firstColumn="1" w:lastColumn="0" w:noHBand="0" w:noVBand="1"/>
      </w:tblPr>
      <w:tblGrid>
        <w:gridCol w:w="2421"/>
        <w:gridCol w:w="3055"/>
        <w:gridCol w:w="990"/>
        <w:gridCol w:w="875"/>
        <w:gridCol w:w="1873"/>
      </w:tblGrid>
      <w:tr w:rsidR="00F6651F" w:rsidRPr="00EE14F3" w14:paraId="0734616A" w14:textId="77777777" w:rsidTr="00F6651F">
        <w:trPr>
          <w:trHeight w:val="471"/>
        </w:trPr>
        <w:tc>
          <w:tcPr>
            <w:tcW w:w="9214" w:type="dxa"/>
            <w:gridSpan w:val="5"/>
            <w:shd w:val="clear" w:color="auto" w:fill="B4C6E7" w:themeFill="accent1" w:themeFillTint="66"/>
          </w:tcPr>
          <w:p w14:paraId="355489B9" w14:textId="77777777" w:rsidR="009821A5" w:rsidRDefault="003145CB">
            <w:pPr>
              <w:rPr>
                <w:b/>
                <w:bCs/>
                <w:sz w:val="32"/>
                <w:szCs w:val="32"/>
              </w:rPr>
            </w:pPr>
            <w:proofErr w:type="spellStart"/>
            <w:r>
              <w:rPr>
                <w:b/>
                <w:bCs/>
                <w:sz w:val="32"/>
                <w:szCs w:val="32"/>
              </w:rPr>
              <w:t>Equipo</w:t>
            </w:r>
            <w:proofErr w:type="spellEnd"/>
          </w:p>
        </w:tc>
      </w:tr>
      <w:tr w:rsidR="00F6651F" w:rsidRPr="001D1F15" w14:paraId="556FD534" w14:textId="77777777" w:rsidTr="00525F05">
        <w:trPr>
          <w:trHeight w:val="1151"/>
        </w:trPr>
        <w:tc>
          <w:tcPr>
            <w:tcW w:w="2425" w:type="dxa"/>
            <w:shd w:val="clear" w:color="auto" w:fill="EDEDED" w:themeFill="accent3" w:themeFillTint="33"/>
            <w:vAlign w:val="center"/>
          </w:tcPr>
          <w:p w14:paraId="7F89E5DD" w14:textId="77777777" w:rsidR="009821A5" w:rsidRDefault="003145CB">
            <w:pPr>
              <w:rPr>
                <w:b/>
                <w:bCs/>
                <w:sz w:val="28"/>
                <w:szCs w:val="28"/>
              </w:rPr>
            </w:pPr>
            <w:r w:rsidRPr="00525F05">
              <w:rPr>
                <w:b/>
                <w:bCs/>
                <w:sz w:val="28"/>
                <w:szCs w:val="28"/>
              </w:rPr>
              <w:t xml:space="preserve">Artículo (Indique la cantidad) </w:t>
            </w:r>
          </w:p>
        </w:tc>
        <w:tc>
          <w:tcPr>
            <w:tcW w:w="3060" w:type="dxa"/>
            <w:shd w:val="clear" w:color="auto" w:fill="EDEDED" w:themeFill="accent3" w:themeFillTint="33"/>
            <w:vAlign w:val="center"/>
          </w:tcPr>
          <w:p w14:paraId="68443EA0" w14:textId="77777777" w:rsidR="009821A5" w:rsidRDefault="003145CB">
            <w:pPr>
              <w:rPr>
                <w:b/>
                <w:bCs/>
                <w:sz w:val="28"/>
                <w:szCs w:val="28"/>
              </w:rPr>
            </w:pPr>
            <w:r w:rsidRPr="00525F05">
              <w:rPr>
                <w:b/>
                <w:bCs/>
                <w:sz w:val="28"/>
                <w:szCs w:val="28"/>
              </w:rPr>
              <w:t>Elemento Descripción o finalidad</w:t>
            </w:r>
          </w:p>
        </w:tc>
        <w:tc>
          <w:tcPr>
            <w:tcW w:w="990" w:type="dxa"/>
            <w:shd w:val="clear" w:color="auto" w:fill="EDEDED" w:themeFill="accent3" w:themeFillTint="33"/>
            <w:vAlign w:val="center"/>
          </w:tcPr>
          <w:p w14:paraId="1D237D55" w14:textId="2F3D3115" w:rsidR="009821A5" w:rsidRDefault="00C263A9">
            <w:pPr>
              <w:rPr>
                <w:b/>
                <w:bCs/>
                <w:sz w:val="28"/>
                <w:szCs w:val="28"/>
              </w:rPr>
            </w:pPr>
            <w:proofErr w:type="spellStart"/>
            <w:r>
              <w:rPr>
                <w:b/>
                <w:bCs/>
                <w:sz w:val="28"/>
                <w:szCs w:val="28"/>
              </w:rPr>
              <w:t>Costo</w:t>
            </w:r>
            <w:proofErr w:type="spellEnd"/>
            <w:r w:rsidRPr="00525F05">
              <w:rPr>
                <w:b/>
                <w:bCs/>
                <w:sz w:val="28"/>
                <w:szCs w:val="28"/>
              </w:rPr>
              <w:t xml:space="preserve"> </w:t>
            </w:r>
            <w:proofErr w:type="spellStart"/>
            <w:r w:rsidRPr="00525F05">
              <w:rPr>
                <w:b/>
                <w:bCs/>
                <w:sz w:val="28"/>
                <w:szCs w:val="28"/>
              </w:rPr>
              <w:t>por</w:t>
            </w:r>
            <w:proofErr w:type="spellEnd"/>
            <w:r w:rsidRPr="00525F05">
              <w:rPr>
                <w:b/>
                <w:bCs/>
                <w:sz w:val="28"/>
                <w:szCs w:val="28"/>
              </w:rPr>
              <w:t xml:space="preserve"> </w:t>
            </w:r>
            <w:proofErr w:type="spellStart"/>
            <w:r w:rsidR="00C15265">
              <w:rPr>
                <w:b/>
                <w:bCs/>
                <w:sz w:val="28"/>
                <w:szCs w:val="28"/>
              </w:rPr>
              <w:t>línea</w:t>
            </w:r>
            <w:proofErr w:type="spellEnd"/>
          </w:p>
        </w:tc>
        <w:tc>
          <w:tcPr>
            <w:tcW w:w="864" w:type="dxa"/>
            <w:shd w:val="clear" w:color="auto" w:fill="EDEDED" w:themeFill="accent3" w:themeFillTint="33"/>
            <w:vAlign w:val="center"/>
          </w:tcPr>
          <w:p w14:paraId="758BED5C" w14:textId="5990C785" w:rsidR="009821A5" w:rsidRDefault="00C263A9">
            <w:pPr>
              <w:rPr>
                <w:b/>
                <w:bCs/>
                <w:sz w:val="28"/>
                <w:szCs w:val="28"/>
              </w:rPr>
            </w:pPr>
            <w:r>
              <w:rPr>
                <w:b/>
                <w:bCs/>
                <w:sz w:val="28"/>
                <w:szCs w:val="28"/>
              </w:rPr>
              <w:t>Costo</w:t>
            </w:r>
            <w:r w:rsidRPr="00525F05">
              <w:rPr>
                <w:b/>
                <w:bCs/>
                <w:sz w:val="28"/>
                <w:szCs w:val="28"/>
              </w:rPr>
              <w:t xml:space="preserve"> total</w:t>
            </w:r>
          </w:p>
        </w:tc>
        <w:tc>
          <w:tcPr>
            <w:tcW w:w="1875" w:type="dxa"/>
            <w:shd w:val="clear" w:color="auto" w:fill="EDEDED" w:themeFill="accent3" w:themeFillTint="33"/>
            <w:vAlign w:val="center"/>
          </w:tcPr>
          <w:p w14:paraId="141DC734" w14:textId="77777777" w:rsidR="009821A5" w:rsidRPr="00A051C9" w:rsidRDefault="003145CB">
            <w:pPr>
              <w:rPr>
                <w:b/>
                <w:bCs/>
                <w:lang w:val="es-MX"/>
              </w:rPr>
            </w:pPr>
            <w:r w:rsidRPr="00A051C9">
              <w:rPr>
                <w:b/>
                <w:bCs/>
                <w:lang w:val="es-MX"/>
              </w:rPr>
              <w:t xml:space="preserve">Fuentes de financiación previstas/ identificadas </w:t>
            </w:r>
            <w:r w:rsidRPr="00A051C9">
              <w:rPr>
                <w:lang w:val="es-MX"/>
              </w:rPr>
              <w:t>(si las hay)</w:t>
            </w:r>
          </w:p>
        </w:tc>
      </w:tr>
      <w:tr w:rsidR="00F6651F" w14:paraId="53FEAAD4" w14:textId="77777777" w:rsidTr="00F6651F">
        <w:trPr>
          <w:trHeight w:val="1358"/>
        </w:trPr>
        <w:tc>
          <w:tcPr>
            <w:tcW w:w="2425" w:type="dxa"/>
          </w:tcPr>
          <w:p w14:paraId="3E531863" w14:textId="77777777" w:rsidR="009821A5" w:rsidRDefault="003145CB">
            <w:pPr>
              <w:rPr>
                <w:color w:val="C00000"/>
              </w:rPr>
            </w:pPr>
            <w:r>
              <w:rPr>
                <w:color w:val="C00000"/>
              </w:rPr>
              <w:t xml:space="preserve">EJEMPLO: </w:t>
            </w:r>
            <w:proofErr w:type="spellStart"/>
            <w:r>
              <w:rPr>
                <w:color w:val="C00000"/>
              </w:rPr>
              <w:t>Impresora</w:t>
            </w:r>
            <w:proofErr w:type="spellEnd"/>
            <w:r>
              <w:rPr>
                <w:color w:val="C00000"/>
              </w:rPr>
              <w:t xml:space="preserve"> (2 </w:t>
            </w:r>
            <w:proofErr w:type="spellStart"/>
            <w:r>
              <w:rPr>
                <w:color w:val="C00000"/>
              </w:rPr>
              <w:t>unidades</w:t>
            </w:r>
            <w:proofErr w:type="spellEnd"/>
            <w:r>
              <w:rPr>
                <w:color w:val="C00000"/>
              </w:rPr>
              <w:t>)</w:t>
            </w:r>
          </w:p>
        </w:tc>
        <w:tc>
          <w:tcPr>
            <w:tcW w:w="3060" w:type="dxa"/>
          </w:tcPr>
          <w:p w14:paraId="14DB6868" w14:textId="77777777" w:rsidR="009821A5" w:rsidRDefault="003145CB">
            <w:pPr>
              <w:rPr>
                <w:color w:val="C00000"/>
              </w:rPr>
            </w:pPr>
            <w:r w:rsidRPr="00A051C9">
              <w:rPr>
                <w:color w:val="C00000"/>
                <w:lang w:val="es-MX"/>
              </w:rPr>
              <w:t xml:space="preserve">Para material didáctico, folletos e información para las familias, uso general de oficina. </w:t>
            </w:r>
            <w:r>
              <w:rPr>
                <w:color w:val="C00000"/>
              </w:rPr>
              <w:t xml:space="preserve">Una </w:t>
            </w:r>
            <w:proofErr w:type="spellStart"/>
            <w:r>
              <w:rPr>
                <w:color w:val="C00000"/>
              </w:rPr>
              <w:t>impresora</w:t>
            </w:r>
            <w:proofErr w:type="spellEnd"/>
            <w:r>
              <w:rPr>
                <w:color w:val="C00000"/>
              </w:rPr>
              <w:t xml:space="preserve"> de aula y otra de oficina.</w:t>
            </w:r>
          </w:p>
        </w:tc>
        <w:tc>
          <w:tcPr>
            <w:tcW w:w="990" w:type="dxa"/>
          </w:tcPr>
          <w:p w14:paraId="40411A79" w14:textId="77777777" w:rsidR="009821A5" w:rsidRDefault="003145CB">
            <w:pPr>
              <w:rPr>
                <w:color w:val="C00000"/>
              </w:rPr>
            </w:pPr>
            <w:r>
              <w:rPr>
                <w:color w:val="C00000"/>
              </w:rPr>
              <w:t>$100</w:t>
            </w:r>
          </w:p>
        </w:tc>
        <w:tc>
          <w:tcPr>
            <w:tcW w:w="864" w:type="dxa"/>
          </w:tcPr>
          <w:p w14:paraId="1CA172BE" w14:textId="77777777" w:rsidR="009821A5" w:rsidRDefault="003145CB">
            <w:pPr>
              <w:rPr>
                <w:color w:val="C00000"/>
              </w:rPr>
            </w:pPr>
            <w:r w:rsidRPr="00411261">
              <w:rPr>
                <w:color w:val="C00000"/>
              </w:rPr>
              <w:t>$200</w:t>
            </w:r>
          </w:p>
        </w:tc>
        <w:tc>
          <w:tcPr>
            <w:tcW w:w="1875" w:type="dxa"/>
          </w:tcPr>
          <w:p w14:paraId="78BBB43E" w14:textId="77777777" w:rsidR="00F6651F" w:rsidRPr="00411261" w:rsidRDefault="00F6651F" w:rsidP="008F6002">
            <w:pPr>
              <w:rPr>
                <w:color w:val="C00000"/>
              </w:rPr>
            </w:pPr>
          </w:p>
        </w:tc>
      </w:tr>
      <w:tr w:rsidR="00F6651F" w14:paraId="1B18D382" w14:textId="77777777" w:rsidTr="00F6651F">
        <w:trPr>
          <w:trHeight w:val="281"/>
        </w:trPr>
        <w:tc>
          <w:tcPr>
            <w:tcW w:w="2425" w:type="dxa"/>
          </w:tcPr>
          <w:p w14:paraId="6BEC6E0A" w14:textId="77777777" w:rsidR="00F6651F" w:rsidRDefault="00F6651F" w:rsidP="008F6002"/>
        </w:tc>
        <w:tc>
          <w:tcPr>
            <w:tcW w:w="3060" w:type="dxa"/>
          </w:tcPr>
          <w:p w14:paraId="68466C78" w14:textId="77777777" w:rsidR="00F6651F" w:rsidRDefault="00F6651F" w:rsidP="008F6002"/>
        </w:tc>
        <w:tc>
          <w:tcPr>
            <w:tcW w:w="990" w:type="dxa"/>
          </w:tcPr>
          <w:p w14:paraId="70BC14BA" w14:textId="77777777" w:rsidR="00F6651F" w:rsidRDefault="00F6651F" w:rsidP="008F6002"/>
        </w:tc>
        <w:tc>
          <w:tcPr>
            <w:tcW w:w="864" w:type="dxa"/>
          </w:tcPr>
          <w:p w14:paraId="7A741B4D" w14:textId="77777777" w:rsidR="00F6651F" w:rsidRDefault="00F6651F" w:rsidP="008F6002"/>
        </w:tc>
        <w:tc>
          <w:tcPr>
            <w:tcW w:w="1875" w:type="dxa"/>
          </w:tcPr>
          <w:p w14:paraId="5348635D" w14:textId="77777777" w:rsidR="00F6651F" w:rsidRDefault="00F6651F" w:rsidP="008F6002"/>
        </w:tc>
      </w:tr>
      <w:tr w:rsidR="00F6651F" w14:paraId="294CFECC" w14:textId="77777777" w:rsidTr="00F6651F">
        <w:trPr>
          <w:trHeight w:val="281"/>
        </w:trPr>
        <w:tc>
          <w:tcPr>
            <w:tcW w:w="2425" w:type="dxa"/>
          </w:tcPr>
          <w:p w14:paraId="2276EB35" w14:textId="77777777" w:rsidR="00F6651F" w:rsidRDefault="00F6651F" w:rsidP="008F6002"/>
        </w:tc>
        <w:tc>
          <w:tcPr>
            <w:tcW w:w="3060" w:type="dxa"/>
          </w:tcPr>
          <w:p w14:paraId="472A26F2" w14:textId="77777777" w:rsidR="00F6651F" w:rsidRDefault="00F6651F" w:rsidP="008F6002"/>
        </w:tc>
        <w:tc>
          <w:tcPr>
            <w:tcW w:w="990" w:type="dxa"/>
          </w:tcPr>
          <w:p w14:paraId="3724F1D3" w14:textId="77777777" w:rsidR="00F6651F" w:rsidRDefault="00F6651F" w:rsidP="008F6002"/>
        </w:tc>
        <w:tc>
          <w:tcPr>
            <w:tcW w:w="864" w:type="dxa"/>
          </w:tcPr>
          <w:p w14:paraId="1F5DF250" w14:textId="77777777" w:rsidR="00F6651F" w:rsidRDefault="00F6651F" w:rsidP="008F6002"/>
        </w:tc>
        <w:tc>
          <w:tcPr>
            <w:tcW w:w="1875" w:type="dxa"/>
          </w:tcPr>
          <w:p w14:paraId="7225A58D" w14:textId="77777777" w:rsidR="00F6651F" w:rsidRDefault="00F6651F" w:rsidP="008F6002"/>
        </w:tc>
      </w:tr>
      <w:tr w:rsidR="00F6651F" w14:paraId="131CFF55" w14:textId="77777777" w:rsidTr="00F6651F">
        <w:trPr>
          <w:trHeight w:val="281"/>
        </w:trPr>
        <w:tc>
          <w:tcPr>
            <w:tcW w:w="2425" w:type="dxa"/>
          </w:tcPr>
          <w:p w14:paraId="09D7933B" w14:textId="77777777" w:rsidR="00F6651F" w:rsidRDefault="00F6651F" w:rsidP="008F6002"/>
        </w:tc>
        <w:tc>
          <w:tcPr>
            <w:tcW w:w="3060" w:type="dxa"/>
          </w:tcPr>
          <w:p w14:paraId="2E37FDF9" w14:textId="77777777" w:rsidR="00F6651F" w:rsidRDefault="00F6651F" w:rsidP="008F6002"/>
        </w:tc>
        <w:tc>
          <w:tcPr>
            <w:tcW w:w="990" w:type="dxa"/>
          </w:tcPr>
          <w:p w14:paraId="3517147F" w14:textId="77777777" w:rsidR="00F6651F" w:rsidRDefault="00F6651F" w:rsidP="008F6002"/>
        </w:tc>
        <w:tc>
          <w:tcPr>
            <w:tcW w:w="864" w:type="dxa"/>
          </w:tcPr>
          <w:p w14:paraId="517A1A36" w14:textId="77777777" w:rsidR="00F6651F" w:rsidRDefault="00F6651F" w:rsidP="008F6002"/>
        </w:tc>
        <w:tc>
          <w:tcPr>
            <w:tcW w:w="1875" w:type="dxa"/>
          </w:tcPr>
          <w:p w14:paraId="544C6DCC" w14:textId="77777777" w:rsidR="00F6651F" w:rsidRDefault="00F6651F" w:rsidP="008F6002"/>
        </w:tc>
      </w:tr>
      <w:tr w:rsidR="00F6651F" w14:paraId="44D8A864" w14:textId="77777777" w:rsidTr="00F6651F">
        <w:trPr>
          <w:trHeight w:val="270"/>
        </w:trPr>
        <w:tc>
          <w:tcPr>
            <w:tcW w:w="2425" w:type="dxa"/>
          </w:tcPr>
          <w:p w14:paraId="5A7C19A6" w14:textId="77777777" w:rsidR="00F6651F" w:rsidRDefault="00F6651F" w:rsidP="008F6002"/>
        </w:tc>
        <w:tc>
          <w:tcPr>
            <w:tcW w:w="3060" w:type="dxa"/>
          </w:tcPr>
          <w:p w14:paraId="65F0D0DD" w14:textId="77777777" w:rsidR="00F6651F" w:rsidRDefault="00F6651F" w:rsidP="008F6002"/>
        </w:tc>
        <w:tc>
          <w:tcPr>
            <w:tcW w:w="990" w:type="dxa"/>
          </w:tcPr>
          <w:p w14:paraId="6289AD23" w14:textId="77777777" w:rsidR="00F6651F" w:rsidRDefault="00F6651F" w:rsidP="008F6002"/>
        </w:tc>
        <w:tc>
          <w:tcPr>
            <w:tcW w:w="864" w:type="dxa"/>
          </w:tcPr>
          <w:p w14:paraId="56C40569" w14:textId="77777777" w:rsidR="00F6651F" w:rsidRDefault="00F6651F" w:rsidP="008F6002"/>
        </w:tc>
        <w:tc>
          <w:tcPr>
            <w:tcW w:w="1875" w:type="dxa"/>
          </w:tcPr>
          <w:p w14:paraId="391063FD" w14:textId="77777777" w:rsidR="00F6651F" w:rsidRDefault="00F6651F" w:rsidP="008F6002"/>
        </w:tc>
      </w:tr>
      <w:tr w:rsidR="00F6651F" w14:paraId="25E3C90C" w14:textId="77777777" w:rsidTr="00F6651F">
        <w:trPr>
          <w:trHeight w:val="281"/>
        </w:trPr>
        <w:tc>
          <w:tcPr>
            <w:tcW w:w="2425" w:type="dxa"/>
          </w:tcPr>
          <w:p w14:paraId="46C0E91B" w14:textId="77777777" w:rsidR="00F6651F" w:rsidRDefault="00F6651F" w:rsidP="008F6002"/>
        </w:tc>
        <w:tc>
          <w:tcPr>
            <w:tcW w:w="3060" w:type="dxa"/>
          </w:tcPr>
          <w:p w14:paraId="71BB9669" w14:textId="77777777" w:rsidR="00F6651F" w:rsidRDefault="00F6651F" w:rsidP="008F6002"/>
        </w:tc>
        <w:tc>
          <w:tcPr>
            <w:tcW w:w="990" w:type="dxa"/>
          </w:tcPr>
          <w:p w14:paraId="44861FAC" w14:textId="77777777" w:rsidR="00F6651F" w:rsidRDefault="00F6651F" w:rsidP="008F6002"/>
        </w:tc>
        <w:tc>
          <w:tcPr>
            <w:tcW w:w="864" w:type="dxa"/>
          </w:tcPr>
          <w:p w14:paraId="6879E81E" w14:textId="77777777" w:rsidR="00F6651F" w:rsidRDefault="00F6651F" w:rsidP="008F6002"/>
        </w:tc>
        <w:tc>
          <w:tcPr>
            <w:tcW w:w="1875" w:type="dxa"/>
          </w:tcPr>
          <w:p w14:paraId="27CAB08D" w14:textId="77777777" w:rsidR="00F6651F" w:rsidRDefault="00F6651F" w:rsidP="008F6002"/>
        </w:tc>
      </w:tr>
      <w:tr w:rsidR="00F6651F" w14:paraId="03220A9F" w14:textId="77777777" w:rsidTr="00F6651F">
        <w:trPr>
          <w:trHeight w:val="281"/>
        </w:trPr>
        <w:tc>
          <w:tcPr>
            <w:tcW w:w="2425" w:type="dxa"/>
          </w:tcPr>
          <w:p w14:paraId="2EA49133" w14:textId="77777777" w:rsidR="00F6651F" w:rsidRDefault="00F6651F" w:rsidP="008F6002"/>
        </w:tc>
        <w:tc>
          <w:tcPr>
            <w:tcW w:w="3060" w:type="dxa"/>
          </w:tcPr>
          <w:p w14:paraId="7A632212" w14:textId="77777777" w:rsidR="00F6651F" w:rsidRDefault="00F6651F" w:rsidP="008F6002"/>
        </w:tc>
        <w:tc>
          <w:tcPr>
            <w:tcW w:w="990" w:type="dxa"/>
          </w:tcPr>
          <w:p w14:paraId="481F16DB" w14:textId="77777777" w:rsidR="00F6651F" w:rsidRDefault="00F6651F" w:rsidP="008F6002"/>
        </w:tc>
        <w:tc>
          <w:tcPr>
            <w:tcW w:w="864" w:type="dxa"/>
          </w:tcPr>
          <w:p w14:paraId="6BBCB562" w14:textId="77777777" w:rsidR="00F6651F" w:rsidRDefault="00F6651F" w:rsidP="008F6002"/>
        </w:tc>
        <w:tc>
          <w:tcPr>
            <w:tcW w:w="1875" w:type="dxa"/>
          </w:tcPr>
          <w:p w14:paraId="41876B09" w14:textId="77777777" w:rsidR="00F6651F" w:rsidRDefault="00F6651F" w:rsidP="008F6002"/>
        </w:tc>
      </w:tr>
      <w:tr w:rsidR="00F6651F" w14:paraId="301BF58C" w14:textId="77777777" w:rsidTr="00F6651F">
        <w:trPr>
          <w:trHeight w:val="281"/>
        </w:trPr>
        <w:tc>
          <w:tcPr>
            <w:tcW w:w="2425" w:type="dxa"/>
          </w:tcPr>
          <w:p w14:paraId="4BFE1AC7" w14:textId="77777777" w:rsidR="00F6651F" w:rsidRDefault="00F6651F" w:rsidP="008F6002"/>
        </w:tc>
        <w:tc>
          <w:tcPr>
            <w:tcW w:w="3060" w:type="dxa"/>
          </w:tcPr>
          <w:p w14:paraId="6E5613CB" w14:textId="77777777" w:rsidR="00F6651F" w:rsidRDefault="00F6651F" w:rsidP="008F6002"/>
        </w:tc>
        <w:tc>
          <w:tcPr>
            <w:tcW w:w="990" w:type="dxa"/>
          </w:tcPr>
          <w:p w14:paraId="774238DF" w14:textId="77777777" w:rsidR="00F6651F" w:rsidRDefault="00F6651F" w:rsidP="008F6002"/>
        </w:tc>
        <w:tc>
          <w:tcPr>
            <w:tcW w:w="864" w:type="dxa"/>
          </w:tcPr>
          <w:p w14:paraId="428CB308" w14:textId="77777777" w:rsidR="00F6651F" w:rsidRDefault="00F6651F" w:rsidP="008F6002"/>
        </w:tc>
        <w:tc>
          <w:tcPr>
            <w:tcW w:w="1875" w:type="dxa"/>
          </w:tcPr>
          <w:p w14:paraId="2ABD02AA" w14:textId="77777777" w:rsidR="00F6651F" w:rsidRDefault="00F6651F" w:rsidP="008F6002"/>
        </w:tc>
      </w:tr>
      <w:tr w:rsidR="00F6651F" w14:paraId="511A7A59" w14:textId="77777777" w:rsidTr="00F6651F">
        <w:trPr>
          <w:trHeight w:val="281"/>
        </w:trPr>
        <w:tc>
          <w:tcPr>
            <w:tcW w:w="2425" w:type="dxa"/>
          </w:tcPr>
          <w:p w14:paraId="3BA7C1C5" w14:textId="77777777" w:rsidR="00F6651F" w:rsidRDefault="00F6651F" w:rsidP="008F6002"/>
        </w:tc>
        <w:tc>
          <w:tcPr>
            <w:tcW w:w="3060" w:type="dxa"/>
          </w:tcPr>
          <w:p w14:paraId="2DC1681A" w14:textId="77777777" w:rsidR="00F6651F" w:rsidRDefault="00F6651F" w:rsidP="008F6002"/>
        </w:tc>
        <w:tc>
          <w:tcPr>
            <w:tcW w:w="990" w:type="dxa"/>
          </w:tcPr>
          <w:p w14:paraId="6FC3767F" w14:textId="77777777" w:rsidR="00F6651F" w:rsidRDefault="00F6651F" w:rsidP="008F6002"/>
        </w:tc>
        <w:tc>
          <w:tcPr>
            <w:tcW w:w="864" w:type="dxa"/>
          </w:tcPr>
          <w:p w14:paraId="38A5EA29" w14:textId="77777777" w:rsidR="00F6651F" w:rsidRDefault="00F6651F" w:rsidP="008F6002"/>
        </w:tc>
        <w:tc>
          <w:tcPr>
            <w:tcW w:w="1875" w:type="dxa"/>
          </w:tcPr>
          <w:p w14:paraId="501502D5" w14:textId="77777777" w:rsidR="00F6651F" w:rsidRDefault="00F6651F" w:rsidP="008F6002"/>
        </w:tc>
      </w:tr>
      <w:tr w:rsidR="00F6651F" w14:paraId="169A2AAD" w14:textId="77777777" w:rsidTr="00F6651F">
        <w:trPr>
          <w:trHeight w:val="281"/>
        </w:trPr>
        <w:tc>
          <w:tcPr>
            <w:tcW w:w="2425" w:type="dxa"/>
          </w:tcPr>
          <w:p w14:paraId="7FD4816B" w14:textId="77777777" w:rsidR="00F6651F" w:rsidRDefault="00F6651F" w:rsidP="008F6002"/>
        </w:tc>
        <w:tc>
          <w:tcPr>
            <w:tcW w:w="3060" w:type="dxa"/>
          </w:tcPr>
          <w:p w14:paraId="1675E4F4" w14:textId="77777777" w:rsidR="00F6651F" w:rsidRDefault="00F6651F" w:rsidP="008F6002"/>
        </w:tc>
        <w:tc>
          <w:tcPr>
            <w:tcW w:w="990" w:type="dxa"/>
          </w:tcPr>
          <w:p w14:paraId="43DD1A84" w14:textId="77777777" w:rsidR="00F6651F" w:rsidRDefault="00F6651F" w:rsidP="008F6002"/>
        </w:tc>
        <w:tc>
          <w:tcPr>
            <w:tcW w:w="864" w:type="dxa"/>
          </w:tcPr>
          <w:p w14:paraId="144F046F" w14:textId="77777777" w:rsidR="00F6651F" w:rsidRDefault="00F6651F" w:rsidP="008F6002"/>
        </w:tc>
        <w:tc>
          <w:tcPr>
            <w:tcW w:w="1875" w:type="dxa"/>
          </w:tcPr>
          <w:p w14:paraId="3669DEEE" w14:textId="77777777" w:rsidR="00F6651F" w:rsidRDefault="00F6651F" w:rsidP="008F6002"/>
        </w:tc>
      </w:tr>
      <w:tr w:rsidR="00F6651F" w14:paraId="60A87A89" w14:textId="77777777" w:rsidTr="00F6651F">
        <w:trPr>
          <w:trHeight w:val="281"/>
        </w:trPr>
        <w:tc>
          <w:tcPr>
            <w:tcW w:w="2425" w:type="dxa"/>
          </w:tcPr>
          <w:p w14:paraId="3363FD00" w14:textId="77777777" w:rsidR="00F6651F" w:rsidRDefault="00F6651F" w:rsidP="008F6002"/>
        </w:tc>
        <w:tc>
          <w:tcPr>
            <w:tcW w:w="3060" w:type="dxa"/>
          </w:tcPr>
          <w:p w14:paraId="1DEDADC9" w14:textId="77777777" w:rsidR="00F6651F" w:rsidRDefault="00F6651F" w:rsidP="008F6002"/>
        </w:tc>
        <w:tc>
          <w:tcPr>
            <w:tcW w:w="990" w:type="dxa"/>
          </w:tcPr>
          <w:p w14:paraId="4230C81E" w14:textId="77777777" w:rsidR="00F6651F" w:rsidRDefault="00F6651F" w:rsidP="008F6002"/>
        </w:tc>
        <w:tc>
          <w:tcPr>
            <w:tcW w:w="864" w:type="dxa"/>
          </w:tcPr>
          <w:p w14:paraId="647A0767" w14:textId="77777777" w:rsidR="00F6651F" w:rsidRDefault="00F6651F" w:rsidP="008F6002"/>
        </w:tc>
        <w:tc>
          <w:tcPr>
            <w:tcW w:w="1875" w:type="dxa"/>
          </w:tcPr>
          <w:p w14:paraId="387AF8D3" w14:textId="77777777" w:rsidR="00F6651F" w:rsidRDefault="00F6651F" w:rsidP="008F6002"/>
        </w:tc>
      </w:tr>
      <w:tr w:rsidR="00F6651F" w14:paraId="2C65974C" w14:textId="77777777" w:rsidTr="00F6651F">
        <w:trPr>
          <w:trHeight w:val="270"/>
        </w:trPr>
        <w:tc>
          <w:tcPr>
            <w:tcW w:w="2425" w:type="dxa"/>
          </w:tcPr>
          <w:p w14:paraId="3A71C957" w14:textId="77777777" w:rsidR="00F6651F" w:rsidRDefault="00F6651F" w:rsidP="008F6002"/>
        </w:tc>
        <w:tc>
          <w:tcPr>
            <w:tcW w:w="3060" w:type="dxa"/>
          </w:tcPr>
          <w:p w14:paraId="3A45D3D7" w14:textId="77777777" w:rsidR="00F6651F" w:rsidRDefault="00F6651F" w:rsidP="008F6002"/>
        </w:tc>
        <w:tc>
          <w:tcPr>
            <w:tcW w:w="990" w:type="dxa"/>
          </w:tcPr>
          <w:p w14:paraId="23DCB2A7" w14:textId="77777777" w:rsidR="00F6651F" w:rsidRDefault="00F6651F" w:rsidP="008F6002"/>
        </w:tc>
        <w:tc>
          <w:tcPr>
            <w:tcW w:w="864" w:type="dxa"/>
          </w:tcPr>
          <w:p w14:paraId="64BE7873" w14:textId="77777777" w:rsidR="00F6651F" w:rsidRDefault="00F6651F" w:rsidP="008F6002"/>
        </w:tc>
        <w:tc>
          <w:tcPr>
            <w:tcW w:w="1875" w:type="dxa"/>
          </w:tcPr>
          <w:p w14:paraId="7A1FAE10" w14:textId="77777777" w:rsidR="00F6651F" w:rsidRDefault="00F6651F" w:rsidP="008F6002"/>
        </w:tc>
      </w:tr>
      <w:tr w:rsidR="00F6651F" w14:paraId="047B3AE9" w14:textId="77777777" w:rsidTr="00F6651F">
        <w:trPr>
          <w:trHeight w:val="281"/>
        </w:trPr>
        <w:tc>
          <w:tcPr>
            <w:tcW w:w="2425" w:type="dxa"/>
            <w:shd w:val="clear" w:color="auto" w:fill="F2F2F2" w:themeFill="background1" w:themeFillShade="F2"/>
          </w:tcPr>
          <w:p w14:paraId="5069FF46" w14:textId="77777777" w:rsidR="009821A5" w:rsidRDefault="003145CB">
            <w:pPr>
              <w:rPr>
                <w:b/>
                <w:bCs/>
              </w:rPr>
            </w:pPr>
            <w:r w:rsidRPr="00035804">
              <w:rPr>
                <w:b/>
                <w:bCs/>
              </w:rPr>
              <w:t>TOTAL</w:t>
            </w:r>
          </w:p>
        </w:tc>
        <w:tc>
          <w:tcPr>
            <w:tcW w:w="3060" w:type="dxa"/>
            <w:shd w:val="clear" w:color="auto" w:fill="F2F2F2" w:themeFill="background1" w:themeFillShade="F2"/>
          </w:tcPr>
          <w:p w14:paraId="0D72F0E8" w14:textId="77777777" w:rsidR="00F6651F" w:rsidRDefault="00F6651F" w:rsidP="008F6002"/>
        </w:tc>
        <w:tc>
          <w:tcPr>
            <w:tcW w:w="990" w:type="dxa"/>
            <w:shd w:val="clear" w:color="auto" w:fill="F2F2F2" w:themeFill="background1" w:themeFillShade="F2"/>
          </w:tcPr>
          <w:p w14:paraId="0D90AAE8" w14:textId="77777777" w:rsidR="00F6651F" w:rsidRDefault="00F6651F" w:rsidP="008F6002"/>
        </w:tc>
        <w:tc>
          <w:tcPr>
            <w:tcW w:w="864" w:type="dxa"/>
            <w:shd w:val="clear" w:color="auto" w:fill="FFFF00"/>
          </w:tcPr>
          <w:p w14:paraId="01F949B9" w14:textId="77777777" w:rsidR="00F6651F" w:rsidRDefault="00F6651F" w:rsidP="008F6002"/>
        </w:tc>
        <w:tc>
          <w:tcPr>
            <w:tcW w:w="1875" w:type="dxa"/>
            <w:shd w:val="clear" w:color="auto" w:fill="FFFF00"/>
          </w:tcPr>
          <w:p w14:paraId="538DDD9A" w14:textId="77777777" w:rsidR="00F6651F" w:rsidRDefault="00F6651F" w:rsidP="008F6002"/>
        </w:tc>
      </w:tr>
    </w:tbl>
    <w:p w14:paraId="068FBE96" w14:textId="77777777" w:rsidR="00C756C1" w:rsidRDefault="00C756C1" w:rsidP="00504A66">
      <w:pPr>
        <w:rPr>
          <w:b/>
          <w:bCs/>
        </w:rPr>
      </w:pPr>
    </w:p>
    <w:p w14:paraId="538F2DF9" w14:textId="77777777" w:rsidR="00C756C1" w:rsidRDefault="00C756C1">
      <w:pPr>
        <w:rPr>
          <w:b/>
          <w:bCs/>
        </w:rPr>
      </w:pPr>
      <w:r>
        <w:rPr>
          <w:b/>
          <w:bCs/>
        </w:rPr>
        <w:br w:type="page"/>
      </w:r>
    </w:p>
    <w:p w14:paraId="36E38D1D" w14:textId="02FA4C91" w:rsidR="009821A5" w:rsidRPr="00A051C9" w:rsidRDefault="003145CB">
      <w:pPr>
        <w:rPr>
          <w:lang w:val="es-MX"/>
        </w:rPr>
      </w:pPr>
      <w:r w:rsidRPr="00A051C9">
        <w:rPr>
          <w:b/>
          <w:bCs/>
          <w:lang w:val="es-MX"/>
        </w:rPr>
        <w:lastRenderedPageBreak/>
        <w:t>Contractual</w:t>
      </w:r>
      <w:r w:rsidR="00504A66" w:rsidRPr="00A051C9">
        <w:rPr>
          <w:b/>
          <w:bCs/>
          <w:lang w:val="es-MX"/>
        </w:rPr>
        <w:t xml:space="preserve">: </w:t>
      </w:r>
      <w:r w:rsidR="00504A66" w:rsidRPr="00A051C9">
        <w:rPr>
          <w:lang w:val="es-MX"/>
        </w:rPr>
        <w:t xml:space="preserve">Enumere cada uno de los contratos necesarios para ejecutar su plan de negocio. Incluya detalles sobre el contratista, </w:t>
      </w:r>
      <w:r w:rsidR="00316E9D" w:rsidRPr="00A051C9">
        <w:rPr>
          <w:lang w:val="es-MX"/>
        </w:rPr>
        <w:t xml:space="preserve">incluyendo el nombre de la empresa (si se decide), el </w:t>
      </w:r>
      <w:r w:rsidR="00504A66" w:rsidRPr="00A051C9">
        <w:rPr>
          <w:lang w:val="es-MX"/>
        </w:rPr>
        <w:t xml:space="preserve">tipo </w:t>
      </w:r>
      <w:r w:rsidR="00316E9D" w:rsidRPr="00A051C9">
        <w:rPr>
          <w:lang w:val="es-MX"/>
        </w:rPr>
        <w:t xml:space="preserve">de servicio prestado, el </w:t>
      </w:r>
      <w:r w:rsidR="00504A66" w:rsidRPr="00A051C9">
        <w:rPr>
          <w:lang w:val="es-MX"/>
        </w:rPr>
        <w:t xml:space="preserve">objetivo del contrato y el </w:t>
      </w:r>
      <w:r w:rsidR="00C263A9">
        <w:rPr>
          <w:lang w:val="es-MX"/>
        </w:rPr>
        <w:t>costo</w:t>
      </w:r>
      <w:r w:rsidR="00504A66" w:rsidRPr="00A051C9">
        <w:rPr>
          <w:lang w:val="es-MX"/>
        </w:rPr>
        <w:t xml:space="preserve"> estimado. Sume la columna de </w:t>
      </w:r>
      <w:r w:rsidR="00DD754A">
        <w:rPr>
          <w:lang w:val="es-MX"/>
        </w:rPr>
        <w:t>costos</w:t>
      </w:r>
      <w:r w:rsidR="00504A66" w:rsidRPr="00A051C9">
        <w:rPr>
          <w:lang w:val="es-MX"/>
        </w:rPr>
        <w:t xml:space="preserve"> estimados para encontrar el total de su categoría. </w:t>
      </w:r>
      <w:r w:rsidR="00504A66" w:rsidRPr="00120148">
        <w:rPr>
          <w:lang w:val="es-MX"/>
        </w:rPr>
        <w:t xml:space="preserve">Los </w:t>
      </w:r>
      <w:r w:rsidR="0075731D" w:rsidRPr="00120148">
        <w:rPr>
          <w:lang w:val="es-MX"/>
        </w:rPr>
        <w:t xml:space="preserve">fondos de </w:t>
      </w:r>
      <w:r w:rsidR="00E35B29" w:rsidRPr="00120148">
        <w:rPr>
          <w:lang w:val="es-MX"/>
        </w:rPr>
        <w:t xml:space="preserve">adjudicación </w:t>
      </w:r>
      <w:r w:rsidR="0075731D" w:rsidRPr="00120148">
        <w:rPr>
          <w:lang w:val="es-MX"/>
        </w:rPr>
        <w:t>no pueden cubrir la construcción de nuevas instalaciones ni las renovaciones importantes.</w:t>
      </w:r>
    </w:p>
    <w:p w14:paraId="52A95B57" w14:textId="65C42046" w:rsidR="009821A5" w:rsidRPr="00A051C9" w:rsidRDefault="003145CB">
      <w:pPr>
        <w:rPr>
          <w:lang w:val="es-MX"/>
        </w:rPr>
      </w:pPr>
      <w:r w:rsidRPr="00A051C9">
        <w:rPr>
          <w:b/>
          <w:bCs/>
          <w:color w:val="538135" w:themeColor="accent6" w:themeShade="BF"/>
          <w:lang w:val="es-MX"/>
        </w:rPr>
        <w:t xml:space="preserve">Nota para los proveedores </w:t>
      </w:r>
      <w:r w:rsidR="00C263A9">
        <w:rPr>
          <w:b/>
          <w:bCs/>
          <w:color w:val="538135" w:themeColor="accent6" w:themeShade="BF"/>
          <w:lang w:val="es-MX"/>
        </w:rPr>
        <w:t>en casa</w:t>
      </w:r>
      <w:r w:rsidRPr="00A051C9">
        <w:rPr>
          <w:b/>
          <w:bCs/>
          <w:color w:val="538135" w:themeColor="accent6" w:themeShade="BF"/>
          <w:lang w:val="es-MX"/>
        </w:rPr>
        <w:t xml:space="preserve">: </w:t>
      </w:r>
      <w:r w:rsidRPr="00A051C9">
        <w:rPr>
          <w:lang w:val="es-MX"/>
        </w:rPr>
        <w:t xml:space="preserve">Si usted trabaja con un contratista para ejecutar su plan de negocios, </w:t>
      </w:r>
      <w:r w:rsidR="007D14AC" w:rsidRPr="00A051C9">
        <w:rPr>
          <w:lang w:val="es-MX"/>
        </w:rPr>
        <w:t xml:space="preserve">el </w:t>
      </w:r>
      <w:hyperlink r:id="rId14" w:history="1">
        <w:r w:rsidR="007D14AC" w:rsidRPr="00A051C9">
          <w:rPr>
            <w:rStyle w:val="Hyperlink"/>
            <w:lang w:val="es-MX"/>
          </w:rPr>
          <w:t>cálculo de</w:t>
        </w:r>
      </w:hyperlink>
      <w:r w:rsidRPr="00A051C9">
        <w:rPr>
          <w:lang w:val="es-MX"/>
        </w:rPr>
        <w:t xml:space="preserve"> tiempo/espacio debe ser utilizado para calcular la porción del gasto que puede ser atribui</w:t>
      </w:r>
      <w:r w:rsidRPr="00A051C9">
        <w:rPr>
          <w:lang w:val="es-MX"/>
        </w:rPr>
        <w:t xml:space="preserve">do al uso del negocio. Por ejemplo, si construye una adición a su casa </w:t>
      </w:r>
      <w:r w:rsidR="00E02494" w:rsidRPr="00A051C9">
        <w:rPr>
          <w:lang w:val="es-MX"/>
        </w:rPr>
        <w:t xml:space="preserve">que se utilizará para el programa de cuidado de niños durante los días de la semana, pero por su familia en las noches y los fines de semana, </w:t>
      </w:r>
      <w:r w:rsidRPr="00A051C9">
        <w:rPr>
          <w:lang w:val="es-MX"/>
        </w:rPr>
        <w:t>utilice su porcentaje de tiempo-espacio par</w:t>
      </w:r>
      <w:r w:rsidRPr="00A051C9">
        <w:rPr>
          <w:lang w:val="es-MX"/>
        </w:rPr>
        <w:t xml:space="preserve">a calcular la parte del costo de la </w:t>
      </w:r>
      <w:r w:rsidR="00E02494" w:rsidRPr="00A051C9">
        <w:rPr>
          <w:lang w:val="es-MX"/>
        </w:rPr>
        <w:t>renovación que se atribuye al uso del negocio</w:t>
      </w:r>
      <w:r w:rsidRPr="00A051C9">
        <w:rPr>
          <w:lang w:val="es-MX"/>
        </w:rPr>
        <w:t xml:space="preserve">. </w:t>
      </w:r>
    </w:p>
    <w:p w14:paraId="4621EF39" w14:textId="743AE224" w:rsidR="009821A5" w:rsidRPr="00A051C9" w:rsidRDefault="003145CB">
      <w:pPr>
        <w:rPr>
          <w:lang w:val="es-MX"/>
        </w:rPr>
      </w:pPr>
      <w:r w:rsidRPr="00A051C9">
        <w:rPr>
          <w:b/>
          <w:bCs/>
          <w:color w:val="538135" w:themeColor="accent6" w:themeShade="BF"/>
          <w:lang w:val="es-MX"/>
        </w:rPr>
        <w:t xml:space="preserve">Proveedores </w:t>
      </w:r>
      <w:r w:rsidR="00C263A9">
        <w:rPr>
          <w:b/>
          <w:bCs/>
          <w:color w:val="538135" w:themeColor="accent6" w:themeShade="BF"/>
          <w:lang w:val="es-MX"/>
        </w:rPr>
        <w:t>en casa</w:t>
      </w:r>
      <w:r w:rsidRPr="00A051C9">
        <w:rPr>
          <w:b/>
          <w:bCs/>
          <w:color w:val="538135" w:themeColor="accent6" w:themeShade="BF"/>
          <w:lang w:val="es-MX"/>
        </w:rPr>
        <w:t xml:space="preserve">: </w:t>
      </w:r>
      <w:r w:rsidR="001874DE" w:rsidRPr="00A051C9">
        <w:rPr>
          <w:lang w:val="es-MX"/>
        </w:rPr>
        <w:t xml:space="preserve">Si </w:t>
      </w:r>
      <w:r w:rsidR="00E35B29">
        <w:rPr>
          <w:lang w:val="es-MX"/>
        </w:rPr>
        <w:t>ingresa</w:t>
      </w:r>
      <w:r w:rsidR="00E35B29" w:rsidRPr="00A051C9">
        <w:rPr>
          <w:lang w:val="es-MX"/>
        </w:rPr>
        <w:t xml:space="preserve"> </w:t>
      </w:r>
      <w:r w:rsidR="001874DE" w:rsidRPr="00A051C9">
        <w:rPr>
          <w:lang w:val="es-MX"/>
        </w:rPr>
        <w:t xml:space="preserve">un </w:t>
      </w:r>
      <w:r w:rsidR="00E02494" w:rsidRPr="00A051C9">
        <w:rPr>
          <w:lang w:val="es-MX"/>
        </w:rPr>
        <w:t xml:space="preserve">contrato de servicios con una finalidad que sirve exclusivamente a la </w:t>
      </w:r>
      <w:r w:rsidR="001874DE" w:rsidRPr="00A051C9">
        <w:rPr>
          <w:lang w:val="es-MX"/>
        </w:rPr>
        <w:t xml:space="preserve">empresa -lo que significa que el artículo sólo se utiliza para actividades empresariales y nunca se utiliza para actividades personales-, puede contabilizar el 100% del </w:t>
      </w:r>
      <w:r w:rsidR="00C263A9">
        <w:rPr>
          <w:lang w:val="es-MX"/>
        </w:rPr>
        <w:t>costo</w:t>
      </w:r>
      <w:r w:rsidR="001874DE" w:rsidRPr="00A051C9">
        <w:rPr>
          <w:lang w:val="es-MX"/>
        </w:rPr>
        <w:t xml:space="preserve"> como gasto empresarial. </w:t>
      </w:r>
      <w:r w:rsidR="00E02494" w:rsidRPr="00A051C9">
        <w:rPr>
          <w:lang w:val="es-MX"/>
        </w:rPr>
        <w:t xml:space="preserve">Al considerar las renovaciones del espacio de su casa, esto sería poco común </w:t>
      </w:r>
      <w:r w:rsidR="00E02494" w:rsidRPr="00A051C9">
        <w:rPr>
          <w:i/>
          <w:iCs/>
          <w:lang w:val="es-MX"/>
        </w:rPr>
        <w:t xml:space="preserve">a menos que </w:t>
      </w:r>
      <w:r w:rsidR="00E02494" w:rsidRPr="00A051C9">
        <w:rPr>
          <w:lang w:val="es-MX"/>
        </w:rPr>
        <w:t xml:space="preserve">un área determinada de su casa esté expresamente reservada para su programa de cuidado de niños. Si su sótano está destinado a su programa de cuidado de niños y nunca es utilizado por su familia, entonces la </w:t>
      </w:r>
      <w:r w:rsidR="00633E4D" w:rsidRPr="00A051C9">
        <w:rPr>
          <w:lang w:val="es-MX"/>
        </w:rPr>
        <w:t xml:space="preserve">sustitución de la alfombra en su sótano se haría para uso exclusivo de la empresa y ese </w:t>
      </w:r>
      <w:r w:rsidR="00C263A9">
        <w:rPr>
          <w:lang w:val="es-MX"/>
        </w:rPr>
        <w:t>costo</w:t>
      </w:r>
      <w:r w:rsidR="00633E4D" w:rsidRPr="00A051C9">
        <w:rPr>
          <w:lang w:val="es-MX"/>
        </w:rPr>
        <w:t xml:space="preserve"> podría contarse como un gasto empresarial al 100%</w:t>
      </w:r>
      <w:r w:rsidR="00E02494" w:rsidRPr="00A051C9">
        <w:rPr>
          <w:lang w:val="es-MX"/>
        </w:rPr>
        <w:t xml:space="preserve">. </w:t>
      </w:r>
    </w:p>
    <w:p w14:paraId="1EE336A6" w14:textId="77777777" w:rsidR="006F572A" w:rsidRPr="00A051C9" w:rsidRDefault="006F572A" w:rsidP="00E02494">
      <w:pPr>
        <w:rPr>
          <w:lang w:val="es-MX"/>
        </w:rPr>
      </w:pPr>
    </w:p>
    <w:tbl>
      <w:tblPr>
        <w:tblStyle w:val="TableGrid"/>
        <w:tblW w:w="9125" w:type="dxa"/>
        <w:tblLook w:val="04A0" w:firstRow="1" w:lastRow="0" w:firstColumn="1" w:lastColumn="0" w:noHBand="0" w:noVBand="1"/>
      </w:tblPr>
      <w:tblGrid>
        <w:gridCol w:w="2167"/>
        <w:gridCol w:w="3312"/>
        <w:gridCol w:w="1552"/>
        <w:gridCol w:w="2094"/>
      </w:tblGrid>
      <w:tr w:rsidR="00D43C0B" w:rsidRPr="00EE14F3" w14:paraId="58648F1B" w14:textId="77777777" w:rsidTr="00D43C0B">
        <w:trPr>
          <w:trHeight w:val="208"/>
        </w:trPr>
        <w:tc>
          <w:tcPr>
            <w:tcW w:w="9125" w:type="dxa"/>
            <w:gridSpan w:val="4"/>
            <w:shd w:val="clear" w:color="auto" w:fill="B4C6E7" w:themeFill="accent1" w:themeFillTint="66"/>
          </w:tcPr>
          <w:p w14:paraId="0DB44916" w14:textId="77777777" w:rsidR="009821A5" w:rsidRDefault="003145CB">
            <w:pPr>
              <w:rPr>
                <w:b/>
                <w:bCs/>
                <w:sz w:val="32"/>
                <w:szCs w:val="32"/>
              </w:rPr>
            </w:pPr>
            <w:r w:rsidRPr="00D43C0B">
              <w:rPr>
                <w:b/>
                <w:bCs/>
                <w:sz w:val="32"/>
                <w:szCs w:val="32"/>
              </w:rPr>
              <w:t>Contractual</w:t>
            </w:r>
          </w:p>
        </w:tc>
      </w:tr>
      <w:tr w:rsidR="00D43C0B" w:rsidRPr="001D1F15" w14:paraId="2DFBD4D0" w14:textId="77777777" w:rsidTr="00525F05">
        <w:trPr>
          <w:trHeight w:val="208"/>
        </w:trPr>
        <w:tc>
          <w:tcPr>
            <w:tcW w:w="2167" w:type="dxa"/>
            <w:shd w:val="clear" w:color="auto" w:fill="EDEDED" w:themeFill="accent3" w:themeFillTint="33"/>
            <w:vAlign w:val="center"/>
          </w:tcPr>
          <w:p w14:paraId="24D2EEE7" w14:textId="77777777" w:rsidR="009821A5" w:rsidRDefault="003145CB">
            <w:pPr>
              <w:rPr>
                <w:b/>
                <w:bCs/>
                <w:sz w:val="28"/>
                <w:szCs w:val="28"/>
              </w:rPr>
            </w:pPr>
            <w:bookmarkStart w:id="2" w:name="_Hlk107992505"/>
            <w:bookmarkStart w:id="3" w:name="_Hlk107992441"/>
            <w:bookmarkStart w:id="4" w:name="_Hlk106897020"/>
            <w:r w:rsidRPr="00525F05">
              <w:rPr>
                <w:b/>
                <w:bCs/>
                <w:sz w:val="28"/>
                <w:szCs w:val="28"/>
              </w:rPr>
              <w:t>Entidad o servicio</w:t>
            </w:r>
          </w:p>
        </w:tc>
        <w:tc>
          <w:tcPr>
            <w:tcW w:w="3312" w:type="dxa"/>
            <w:shd w:val="clear" w:color="auto" w:fill="EDEDED" w:themeFill="accent3" w:themeFillTint="33"/>
            <w:vAlign w:val="center"/>
          </w:tcPr>
          <w:p w14:paraId="4B23E391" w14:textId="77777777" w:rsidR="009821A5" w:rsidRPr="00A051C9" w:rsidRDefault="003145CB">
            <w:pPr>
              <w:rPr>
                <w:b/>
                <w:bCs/>
                <w:sz w:val="28"/>
                <w:szCs w:val="28"/>
                <w:lang w:val="es-MX"/>
              </w:rPr>
            </w:pPr>
            <w:r w:rsidRPr="00A051C9">
              <w:rPr>
                <w:b/>
                <w:bCs/>
                <w:sz w:val="28"/>
                <w:szCs w:val="28"/>
                <w:lang w:val="es-MX"/>
              </w:rPr>
              <w:t xml:space="preserve">Descripción u </w:t>
            </w:r>
            <w:r w:rsidR="00D43C0B" w:rsidRPr="00A051C9">
              <w:rPr>
                <w:b/>
                <w:bCs/>
                <w:sz w:val="28"/>
                <w:szCs w:val="28"/>
                <w:lang w:val="es-MX"/>
              </w:rPr>
              <w:t xml:space="preserve">objeto del </w:t>
            </w:r>
            <w:r w:rsidRPr="00A051C9">
              <w:rPr>
                <w:b/>
                <w:bCs/>
                <w:sz w:val="28"/>
                <w:szCs w:val="28"/>
                <w:lang w:val="es-MX"/>
              </w:rPr>
              <w:t>contrato</w:t>
            </w:r>
          </w:p>
        </w:tc>
        <w:tc>
          <w:tcPr>
            <w:tcW w:w="1552" w:type="dxa"/>
            <w:shd w:val="clear" w:color="auto" w:fill="EDEDED" w:themeFill="accent3" w:themeFillTint="33"/>
            <w:vAlign w:val="center"/>
          </w:tcPr>
          <w:p w14:paraId="3ADE0EBD" w14:textId="120263F0" w:rsidR="009821A5" w:rsidRDefault="00C263A9">
            <w:pPr>
              <w:rPr>
                <w:b/>
                <w:bCs/>
                <w:sz w:val="28"/>
                <w:szCs w:val="28"/>
              </w:rPr>
            </w:pPr>
            <w:proofErr w:type="spellStart"/>
            <w:r>
              <w:rPr>
                <w:b/>
                <w:bCs/>
                <w:sz w:val="28"/>
                <w:szCs w:val="28"/>
              </w:rPr>
              <w:t>Costo</w:t>
            </w:r>
            <w:proofErr w:type="spellEnd"/>
            <w:r w:rsidRPr="00525F05">
              <w:rPr>
                <w:b/>
                <w:bCs/>
                <w:sz w:val="28"/>
                <w:szCs w:val="28"/>
              </w:rPr>
              <w:t xml:space="preserve"> </w:t>
            </w:r>
            <w:proofErr w:type="spellStart"/>
            <w:r w:rsidRPr="00525F05">
              <w:rPr>
                <w:b/>
                <w:bCs/>
                <w:sz w:val="28"/>
                <w:szCs w:val="28"/>
              </w:rPr>
              <w:t>estimado</w:t>
            </w:r>
            <w:proofErr w:type="spellEnd"/>
          </w:p>
        </w:tc>
        <w:tc>
          <w:tcPr>
            <w:tcW w:w="2093" w:type="dxa"/>
            <w:shd w:val="clear" w:color="auto" w:fill="EDEDED" w:themeFill="accent3" w:themeFillTint="33"/>
            <w:vAlign w:val="center"/>
          </w:tcPr>
          <w:p w14:paraId="73E83310" w14:textId="77777777" w:rsidR="009821A5" w:rsidRPr="00A051C9" w:rsidRDefault="003145CB">
            <w:pPr>
              <w:rPr>
                <w:b/>
                <w:bCs/>
                <w:lang w:val="es-MX"/>
              </w:rPr>
            </w:pPr>
            <w:r w:rsidRPr="00A051C9">
              <w:rPr>
                <w:b/>
                <w:bCs/>
                <w:lang w:val="es-MX"/>
              </w:rPr>
              <w:t xml:space="preserve">Fuentes de financiación previstas/ identificadas </w:t>
            </w:r>
            <w:r w:rsidRPr="00A051C9">
              <w:rPr>
                <w:lang w:val="es-MX"/>
              </w:rPr>
              <w:t>(si las hay)</w:t>
            </w:r>
          </w:p>
        </w:tc>
      </w:tr>
      <w:bookmarkEnd w:id="2"/>
      <w:tr w:rsidR="00D43C0B" w14:paraId="3556E6EE" w14:textId="77777777" w:rsidTr="00D43C0B">
        <w:trPr>
          <w:trHeight w:val="652"/>
        </w:trPr>
        <w:tc>
          <w:tcPr>
            <w:tcW w:w="2167" w:type="dxa"/>
          </w:tcPr>
          <w:p w14:paraId="31200DE6" w14:textId="77777777" w:rsidR="009821A5" w:rsidRDefault="003145CB">
            <w:pPr>
              <w:rPr>
                <w:color w:val="C00000"/>
              </w:rPr>
            </w:pPr>
            <w:r w:rsidRPr="00411261">
              <w:rPr>
                <w:color w:val="C00000"/>
              </w:rPr>
              <w:t xml:space="preserve">EJEMPLO: </w:t>
            </w:r>
            <w:proofErr w:type="spellStart"/>
            <w:r>
              <w:rPr>
                <w:color w:val="C00000"/>
              </w:rPr>
              <w:t>Contratista</w:t>
            </w:r>
            <w:proofErr w:type="spellEnd"/>
            <w:r>
              <w:rPr>
                <w:color w:val="C00000"/>
              </w:rPr>
              <w:t xml:space="preserve"> general XYZ</w:t>
            </w:r>
          </w:p>
        </w:tc>
        <w:tc>
          <w:tcPr>
            <w:tcW w:w="3312" w:type="dxa"/>
          </w:tcPr>
          <w:p w14:paraId="35C1FE55" w14:textId="77777777" w:rsidR="009821A5" w:rsidRPr="00A051C9" w:rsidRDefault="003145CB">
            <w:pPr>
              <w:rPr>
                <w:color w:val="C00000"/>
                <w:lang w:val="es-MX"/>
              </w:rPr>
            </w:pPr>
            <w:r w:rsidRPr="00A051C9">
              <w:rPr>
                <w:color w:val="C00000"/>
                <w:lang w:val="es-MX"/>
              </w:rPr>
              <w:t xml:space="preserve">Renovar el </w:t>
            </w:r>
            <w:r w:rsidRPr="00A051C9">
              <w:rPr>
                <w:color w:val="C00000"/>
                <w:lang w:val="es-MX"/>
              </w:rPr>
              <w:t>espacio existente para convertirlo en una zona de juegos cubierta, de acuerdo con los requisitos de la licencia.</w:t>
            </w:r>
          </w:p>
        </w:tc>
        <w:tc>
          <w:tcPr>
            <w:tcW w:w="1552" w:type="dxa"/>
          </w:tcPr>
          <w:p w14:paraId="6E46CB2F" w14:textId="77777777" w:rsidR="009821A5" w:rsidRDefault="003145CB">
            <w:pPr>
              <w:rPr>
                <w:color w:val="C00000"/>
              </w:rPr>
            </w:pPr>
            <w:r>
              <w:rPr>
                <w:color w:val="C00000"/>
              </w:rPr>
              <w:t>$10,000</w:t>
            </w:r>
          </w:p>
        </w:tc>
        <w:tc>
          <w:tcPr>
            <w:tcW w:w="2093" w:type="dxa"/>
          </w:tcPr>
          <w:p w14:paraId="2CEDAEC8" w14:textId="77777777" w:rsidR="009821A5" w:rsidRDefault="003145CB">
            <w:pPr>
              <w:rPr>
                <w:color w:val="C00000"/>
              </w:rPr>
            </w:pPr>
            <w:r>
              <w:rPr>
                <w:color w:val="C00000"/>
              </w:rPr>
              <w:t>$10,000</w:t>
            </w:r>
          </w:p>
        </w:tc>
      </w:tr>
      <w:tr w:rsidR="00D43C0B" w14:paraId="7B89007D" w14:textId="77777777" w:rsidTr="00D43C0B">
        <w:trPr>
          <w:trHeight w:val="220"/>
        </w:trPr>
        <w:tc>
          <w:tcPr>
            <w:tcW w:w="2167" w:type="dxa"/>
          </w:tcPr>
          <w:p w14:paraId="61E5FBBF" w14:textId="77777777" w:rsidR="00D43C0B" w:rsidRDefault="00D43C0B" w:rsidP="003850EE"/>
        </w:tc>
        <w:tc>
          <w:tcPr>
            <w:tcW w:w="3312" w:type="dxa"/>
          </w:tcPr>
          <w:p w14:paraId="4EF7AC92" w14:textId="77777777" w:rsidR="00D43C0B" w:rsidRDefault="00D43C0B" w:rsidP="003850EE"/>
        </w:tc>
        <w:tc>
          <w:tcPr>
            <w:tcW w:w="1552" w:type="dxa"/>
          </w:tcPr>
          <w:p w14:paraId="0EA4433F" w14:textId="77777777" w:rsidR="00D43C0B" w:rsidRDefault="00D43C0B" w:rsidP="003850EE"/>
        </w:tc>
        <w:tc>
          <w:tcPr>
            <w:tcW w:w="2093" w:type="dxa"/>
          </w:tcPr>
          <w:p w14:paraId="4EB47212" w14:textId="77777777" w:rsidR="00D43C0B" w:rsidRDefault="00D43C0B" w:rsidP="003850EE"/>
        </w:tc>
      </w:tr>
      <w:tr w:rsidR="00D43C0B" w14:paraId="183EE161" w14:textId="77777777" w:rsidTr="00D43C0B">
        <w:trPr>
          <w:trHeight w:val="208"/>
        </w:trPr>
        <w:tc>
          <w:tcPr>
            <w:tcW w:w="2167" w:type="dxa"/>
          </w:tcPr>
          <w:p w14:paraId="51E4C773" w14:textId="77777777" w:rsidR="00D43C0B" w:rsidRDefault="00D43C0B" w:rsidP="003850EE"/>
        </w:tc>
        <w:tc>
          <w:tcPr>
            <w:tcW w:w="3312" w:type="dxa"/>
          </w:tcPr>
          <w:p w14:paraId="50C47359" w14:textId="77777777" w:rsidR="00D43C0B" w:rsidRDefault="00D43C0B" w:rsidP="003850EE"/>
        </w:tc>
        <w:tc>
          <w:tcPr>
            <w:tcW w:w="1552" w:type="dxa"/>
          </w:tcPr>
          <w:p w14:paraId="1B89FEBE" w14:textId="77777777" w:rsidR="00D43C0B" w:rsidRDefault="00D43C0B" w:rsidP="003850EE"/>
        </w:tc>
        <w:tc>
          <w:tcPr>
            <w:tcW w:w="2093" w:type="dxa"/>
          </w:tcPr>
          <w:p w14:paraId="17FE7799" w14:textId="77777777" w:rsidR="00D43C0B" w:rsidRDefault="00D43C0B" w:rsidP="003850EE"/>
        </w:tc>
      </w:tr>
      <w:tr w:rsidR="00D43C0B" w14:paraId="6EB7413F" w14:textId="77777777" w:rsidTr="00D43C0B">
        <w:trPr>
          <w:trHeight w:val="220"/>
        </w:trPr>
        <w:tc>
          <w:tcPr>
            <w:tcW w:w="2167" w:type="dxa"/>
          </w:tcPr>
          <w:p w14:paraId="3F5913F0" w14:textId="77777777" w:rsidR="00D43C0B" w:rsidRDefault="00D43C0B" w:rsidP="003850EE"/>
        </w:tc>
        <w:tc>
          <w:tcPr>
            <w:tcW w:w="3312" w:type="dxa"/>
          </w:tcPr>
          <w:p w14:paraId="575EC5E3" w14:textId="77777777" w:rsidR="00D43C0B" w:rsidRDefault="00D43C0B" w:rsidP="003850EE"/>
        </w:tc>
        <w:tc>
          <w:tcPr>
            <w:tcW w:w="1552" w:type="dxa"/>
          </w:tcPr>
          <w:p w14:paraId="69DA7E4A" w14:textId="77777777" w:rsidR="00D43C0B" w:rsidRDefault="00D43C0B" w:rsidP="003850EE"/>
        </w:tc>
        <w:tc>
          <w:tcPr>
            <w:tcW w:w="2093" w:type="dxa"/>
          </w:tcPr>
          <w:p w14:paraId="7E2BBB24" w14:textId="77777777" w:rsidR="00D43C0B" w:rsidRDefault="00D43C0B" w:rsidP="003850EE"/>
        </w:tc>
      </w:tr>
      <w:tr w:rsidR="00D43C0B" w14:paraId="4460A0FF" w14:textId="77777777" w:rsidTr="00D43C0B">
        <w:trPr>
          <w:trHeight w:val="208"/>
        </w:trPr>
        <w:tc>
          <w:tcPr>
            <w:tcW w:w="2167" w:type="dxa"/>
          </w:tcPr>
          <w:p w14:paraId="074F00C1" w14:textId="77777777" w:rsidR="00D43C0B" w:rsidRDefault="00D43C0B" w:rsidP="003850EE"/>
        </w:tc>
        <w:tc>
          <w:tcPr>
            <w:tcW w:w="3312" w:type="dxa"/>
          </w:tcPr>
          <w:p w14:paraId="7CDCB11E" w14:textId="77777777" w:rsidR="00D43C0B" w:rsidRDefault="00D43C0B" w:rsidP="003850EE"/>
        </w:tc>
        <w:tc>
          <w:tcPr>
            <w:tcW w:w="1552" w:type="dxa"/>
          </w:tcPr>
          <w:p w14:paraId="3983D744" w14:textId="77777777" w:rsidR="00D43C0B" w:rsidRDefault="00D43C0B" w:rsidP="003850EE"/>
        </w:tc>
        <w:tc>
          <w:tcPr>
            <w:tcW w:w="2093" w:type="dxa"/>
          </w:tcPr>
          <w:p w14:paraId="11E61FDA" w14:textId="77777777" w:rsidR="00D43C0B" w:rsidRDefault="00D43C0B" w:rsidP="003850EE"/>
        </w:tc>
      </w:tr>
      <w:tr w:rsidR="00D43C0B" w14:paraId="24DE76F4" w14:textId="77777777" w:rsidTr="00D43C0B">
        <w:trPr>
          <w:trHeight w:val="220"/>
        </w:trPr>
        <w:tc>
          <w:tcPr>
            <w:tcW w:w="2167" w:type="dxa"/>
          </w:tcPr>
          <w:p w14:paraId="4A0D3652" w14:textId="77777777" w:rsidR="00D43C0B" w:rsidRDefault="00D43C0B" w:rsidP="003850EE"/>
        </w:tc>
        <w:tc>
          <w:tcPr>
            <w:tcW w:w="3312" w:type="dxa"/>
          </w:tcPr>
          <w:p w14:paraId="77E9BFE7" w14:textId="77777777" w:rsidR="00D43C0B" w:rsidRDefault="00D43C0B" w:rsidP="003850EE"/>
        </w:tc>
        <w:tc>
          <w:tcPr>
            <w:tcW w:w="1552" w:type="dxa"/>
          </w:tcPr>
          <w:p w14:paraId="5D73F222" w14:textId="77777777" w:rsidR="00D43C0B" w:rsidRDefault="00D43C0B" w:rsidP="003850EE"/>
        </w:tc>
        <w:tc>
          <w:tcPr>
            <w:tcW w:w="2093" w:type="dxa"/>
          </w:tcPr>
          <w:p w14:paraId="441CEDE0" w14:textId="77777777" w:rsidR="00D43C0B" w:rsidRDefault="00D43C0B" w:rsidP="003850EE"/>
        </w:tc>
      </w:tr>
      <w:tr w:rsidR="00D43C0B" w14:paraId="2E227D7C" w14:textId="77777777" w:rsidTr="00D43C0B">
        <w:trPr>
          <w:trHeight w:val="208"/>
        </w:trPr>
        <w:tc>
          <w:tcPr>
            <w:tcW w:w="2167" w:type="dxa"/>
          </w:tcPr>
          <w:p w14:paraId="05863A8C" w14:textId="77777777" w:rsidR="00D43C0B" w:rsidRDefault="00D43C0B" w:rsidP="003850EE"/>
        </w:tc>
        <w:tc>
          <w:tcPr>
            <w:tcW w:w="3312" w:type="dxa"/>
          </w:tcPr>
          <w:p w14:paraId="0980C06A" w14:textId="77777777" w:rsidR="00D43C0B" w:rsidRDefault="00D43C0B" w:rsidP="003850EE"/>
        </w:tc>
        <w:tc>
          <w:tcPr>
            <w:tcW w:w="1552" w:type="dxa"/>
          </w:tcPr>
          <w:p w14:paraId="2B6254C9" w14:textId="77777777" w:rsidR="00D43C0B" w:rsidRDefault="00D43C0B" w:rsidP="003850EE"/>
        </w:tc>
        <w:tc>
          <w:tcPr>
            <w:tcW w:w="2093" w:type="dxa"/>
          </w:tcPr>
          <w:p w14:paraId="765B7849" w14:textId="77777777" w:rsidR="00D43C0B" w:rsidRDefault="00D43C0B" w:rsidP="003850EE"/>
        </w:tc>
      </w:tr>
      <w:tr w:rsidR="00D43C0B" w14:paraId="713007AD" w14:textId="77777777" w:rsidTr="00D43C0B">
        <w:trPr>
          <w:trHeight w:val="208"/>
        </w:trPr>
        <w:tc>
          <w:tcPr>
            <w:tcW w:w="2167" w:type="dxa"/>
            <w:shd w:val="clear" w:color="auto" w:fill="F2F2F2" w:themeFill="background1" w:themeFillShade="F2"/>
          </w:tcPr>
          <w:p w14:paraId="7C34C659" w14:textId="77777777" w:rsidR="009821A5" w:rsidRDefault="003145CB">
            <w:pPr>
              <w:rPr>
                <w:b/>
                <w:bCs/>
              </w:rPr>
            </w:pPr>
            <w:r w:rsidRPr="00035804">
              <w:rPr>
                <w:b/>
                <w:bCs/>
              </w:rPr>
              <w:t>TOTAL</w:t>
            </w:r>
          </w:p>
        </w:tc>
        <w:tc>
          <w:tcPr>
            <w:tcW w:w="3312" w:type="dxa"/>
            <w:shd w:val="clear" w:color="auto" w:fill="F2F2F2" w:themeFill="background1" w:themeFillShade="F2"/>
          </w:tcPr>
          <w:p w14:paraId="0FAA4F67" w14:textId="77777777" w:rsidR="00D43C0B" w:rsidRDefault="00D43C0B" w:rsidP="003850EE"/>
        </w:tc>
        <w:tc>
          <w:tcPr>
            <w:tcW w:w="1552" w:type="dxa"/>
            <w:shd w:val="clear" w:color="auto" w:fill="FFFF00"/>
          </w:tcPr>
          <w:p w14:paraId="13B4DAB1" w14:textId="77777777" w:rsidR="00D43C0B" w:rsidRDefault="00D43C0B" w:rsidP="003850EE"/>
        </w:tc>
        <w:tc>
          <w:tcPr>
            <w:tcW w:w="2093" w:type="dxa"/>
            <w:shd w:val="clear" w:color="auto" w:fill="FFFF00"/>
          </w:tcPr>
          <w:p w14:paraId="1C367B97" w14:textId="77777777" w:rsidR="00D43C0B" w:rsidRDefault="00D43C0B" w:rsidP="003850EE"/>
        </w:tc>
      </w:tr>
      <w:bookmarkEnd w:id="3"/>
      <w:bookmarkEnd w:id="4"/>
    </w:tbl>
    <w:p w14:paraId="5AA35E0C" w14:textId="77777777" w:rsidR="004E6FE5" w:rsidRPr="003A25E2" w:rsidRDefault="004E6FE5" w:rsidP="004E6FE5"/>
    <w:p w14:paraId="485BE945" w14:textId="77777777" w:rsidR="007D14AC" w:rsidRDefault="007D14AC">
      <w:pPr>
        <w:rPr>
          <w:b/>
          <w:bCs/>
        </w:rPr>
      </w:pPr>
      <w:r>
        <w:rPr>
          <w:b/>
          <w:bCs/>
        </w:rPr>
        <w:br w:type="page"/>
      </w:r>
    </w:p>
    <w:p w14:paraId="0910E006" w14:textId="7A97E799" w:rsidR="009821A5" w:rsidRPr="00EF37B0" w:rsidRDefault="00DD754A">
      <w:pPr>
        <w:rPr>
          <w:lang w:val="es-MX"/>
        </w:rPr>
      </w:pPr>
      <w:r>
        <w:rPr>
          <w:b/>
          <w:bCs/>
          <w:lang w:val="es-MX"/>
        </w:rPr>
        <w:lastRenderedPageBreak/>
        <w:t>Costos</w:t>
      </w:r>
      <w:r w:rsidRPr="00A051C9">
        <w:rPr>
          <w:b/>
          <w:bCs/>
          <w:lang w:val="es-MX"/>
        </w:rPr>
        <w:t xml:space="preserve"> de</w:t>
      </w:r>
      <w:r w:rsidR="00983CDD">
        <w:rPr>
          <w:b/>
          <w:bCs/>
          <w:lang w:val="es-MX"/>
        </w:rPr>
        <w:t xml:space="preserve"> operación </w:t>
      </w:r>
      <w:r w:rsidRPr="00A051C9">
        <w:rPr>
          <w:b/>
          <w:bCs/>
          <w:lang w:val="es-MX"/>
        </w:rPr>
        <w:t>/gastos ge</w:t>
      </w:r>
      <w:r w:rsidR="00983CDD">
        <w:rPr>
          <w:b/>
          <w:bCs/>
          <w:lang w:val="es-MX"/>
        </w:rPr>
        <w:t>n</w:t>
      </w:r>
      <w:r w:rsidRPr="00A051C9">
        <w:rPr>
          <w:b/>
          <w:bCs/>
          <w:lang w:val="es-MX"/>
        </w:rPr>
        <w:t>erales (indirectos</w:t>
      </w:r>
      <w:r w:rsidR="00316E9D" w:rsidRPr="00A051C9">
        <w:rPr>
          <w:b/>
          <w:bCs/>
          <w:lang w:val="es-MX"/>
        </w:rPr>
        <w:t>)</w:t>
      </w:r>
      <w:r w:rsidR="001D6AAB" w:rsidRPr="00A051C9">
        <w:rPr>
          <w:b/>
          <w:bCs/>
          <w:lang w:val="es-MX"/>
        </w:rPr>
        <w:t xml:space="preserve">: </w:t>
      </w:r>
      <w:r w:rsidR="001D6AAB" w:rsidRPr="00A051C9">
        <w:rPr>
          <w:lang w:val="es-MX"/>
        </w:rPr>
        <w:t xml:space="preserve">Enumere </w:t>
      </w:r>
      <w:r w:rsidRPr="00A051C9">
        <w:rPr>
          <w:lang w:val="es-MX"/>
        </w:rPr>
        <w:t xml:space="preserve">los </w:t>
      </w:r>
      <w:r>
        <w:rPr>
          <w:lang w:val="es-MX"/>
        </w:rPr>
        <w:t>costos</w:t>
      </w:r>
      <w:r w:rsidRPr="00A051C9">
        <w:rPr>
          <w:lang w:val="es-MX"/>
        </w:rPr>
        <w:t xml:space="preserve"> en los que incurre como resultado del funcionamiento de su empresa. El alquiler, los servicios públicos o los gastos administrativos entran en esta categoría. También se conocen como "</w:t>
      </w:r>
      <w:r>
        <w:rPr>
          <w:lang w:val="es-MX"/>
        </w:rPr>
        <w:t>costos</w:t>
      </w:r>
      <w:r w:rsidRPr="00A051C9">
        <w:rPr>
          <w:lang w:val="es-MX"/>
        </w:rPr>
        <w:t xml:space="preserve"> indirectos". </w:t>
      </w:r>
      <w:r w:rsidR="001D6AAB" w:rsidRPr="00A051C9">
        <w:rPr>
          <w:lang w:val="es-MX"/>
        </w:rPr>
        <w:t xml:space="preserve">Proporcione una descripción para cada </w:t>
      </w:r>
      <w:r w:rsidR="00C263A9">
        <w:rPr>
          <w:lang w:val="es-MX"/>
        </w:rPr>
        <w:t>costo</w:t>
      </w:r>
      <w:r w:rsidR="001D6AAB" w:rsidRPr="00A051C9">
        <w:rPr>
          <w:lang w:val="es-MX"/>
        </w:rPr>
        <w:t xml:space="preserve"> junto con el </w:t>
      </w:r>
      <w:r w:rsidR="00C263A9">
        <w:rPr>
          <w:lang w:val="es-MX"/>
        </w:rPr>
        <w:t>costo</w:t>
      </w:r>
      <w:r w:rsidR="001D6AAB" w:rsidRPr="00A051C9">
        <w:rPr>
          <w:lang w:val="es-MX"/>
        </w:rPr>
        <w:t xml:space="preserve"> total anual estimado para cada gasto. Indique el importe de la categoría en la fila inferior. </w:t>
      </w:r>
      <w:r w:rsidR="001D1F15" w:rsidRPr="00EF37B0">
        <w:rPr>
          <w:lang w:val="es-MX"/>
        </w:rPr>
        <w:t>Los pagos mensuales del alquiler o la hipoteca y las facturas de servicios públicos del local que ha conseguido son usos permitidos de la financiación de la Iniciativa, pero otros gastos de esta categoría, como los pagos iniciales o los depósitos de seguridad para obtener un local, deberán financiarse a través de otras fuentes. En el caso de los proveedores a domicilio, las partes permitidas de alquiler, hipoteca y servicios públicos se prorratean utilizando el cálculo de tiempo/</w:t>
      </w:r>
      <w:proofErr w:type="gramStart"/>
      <w:r w:rsidR="001D1F15" w:rsidRPr="00EF37B0">
        <w:rPr>
          <w:lang w:val="es-MX"/>
        </w:rPr>
        <w:t>espacio..</w:t>
      </w:r>
      <w:proofErr w:type="gramEnd"/>
    </w:p>
    <w:p w14:paraId="676F057E" w14:textId="77777777" w:rsidR="009821A5" w:rsidRPr="00A051C9" w:rsidRDefault="003145CB">
      <w:pPr>
        <w:rPr>
          <w:lang w:val="es-MX"/>
        </w:rPr>
      </w:pPr>
      <w:r w:rsidRPr="00A051C9">
        <w:rPr>
          <w:b/>
          <w:bCs/>
          <w:color w:val="538135" w:themeColor="accent6" w:themeShade="BF"/>
          <w:lang w:val="es-MX"/>
        </w:rPr>
        <w:t xml:space="preserve">Nota para los proveedores del hogar: </w:t>
      </w:r>
      <w:r w:rsidRPr="00A051C9">
        <w:rPr>
          <w:lang w:val="es-MX"/>
        </w:rPr>
        <w:t xml:space="preserve">El </w:t>
      </w:r>
      <w:hyperlink r:id="rId15" w:history="1">
        <w:r w:rsidR="002B0BDF" w:rsidRPr="00A051C9">
          <w:rPr>
            <w:rStyle w:val="Hyperlink"/>
            <w:lang w:val="es-MX"/>
          </w:rPr>
          <w:t>cálculo de tiempo/espacio</w:t>
        </w:r>
      </w:hyperlink>
      <w:r w:rsidRPr="00A051C9">
        <w:rPr>
          <w:lang w:val="es-MX"/>
        </w:rPr>
        <w:t xml:space="preserve"> debe utilizarse para calcular la parte de cada gasto </w:t>
      </w:r>
      <w:r w:rsidR="002B0BDF" w:rsidRPr="00A051C9">
        <w:rPr>
          <w:lang w:val="es-MX"/>
        </w:rPr>
        <w:t xml:space="preserve">que utiliza para fines personales y empresariales. Una excepción es la factura de teléfono: En este caso, busque la factura correspondiente a </w:t>
      </w:r>
      <w:r w:rsidR="00F47392" w:rsidRPr="00A051C9">
        <w:rPr>
          <w:lang w:val="es-MX"/>
        </w:rPr>
        <w:t xml:space="preserve">un periodo de tiempo en el que haya dedicado una cantidad media de tiempo a utilizar el teléfono para uso personal y profesional. </w:t>
      </w:r>
      <w:r w:rsidR="002B0BDF" w:rsidRPr="00A051C9">
        <w:rPr>
          <w:lang w:val="es-MX"/>
        </w:rPr>
        <w:t xml:space="preserve">Cuente el número de llamadas realizadas para uso profesional y personal, sume el número de minutos dedicados a las llamadas telefónicas </w:t>
      </w:r>
      <w:r w:rsidR="00F47392" w:rsidRPr="00A051C9">
        <w:rPr>
          <w:lang w:val="es-MX"/>
        </w:rPr>
        <w:t xml:space="preserve">profesionales </w:t>
      </w:r>
      <w:r w:rsidR="002B0BDF" w:rsidRPr="00A051C9">
        <w:rPr>
          <w:lang w:val="es-MX"/>
        </w:rPr>
        <w:t xml:space="preserve">y divida esa cifra entre el número total de minutos de llamadas telefónicas de su factura telefónica. </w:t>
      </w:r>
      <w:r w:rsidR="00F47392" w:rsidRPr="00A051C9">
        <w:rPr>
          <w:lang w:val="es-MX"/>
        </w:rPr>
        <w:t>Ese porcentaje es el porcentaje de su factura telefónica que puede atribuir como gasto empresarial.</w:t>
      </w:r>
    </w:p>
    <w:p w14:paraId="29329F45" w14:textId="77777777" w:rsidR="006F572A" w:rsidRPr="00A051C9" w:rsidRDefault="006F572A" w:rsidP="007D14AC">
      <w:pPr>
        <w:rPr>
          <w:lang w:val="es-MX"/>
        </w:rPr>
      </w:pPr>
    </w:p>
    <w:tbl>
      <w:tblPr>
        <w:tblStyle w:val="TableGrid"/>
        <w:tblpPr w:leftFromText="180" w:rightFromText="180" w:vertAnchor="text" w:horzAnchor="margin" w:tblpY="95"/>
        <w:tblW w:w="9355" w:type="dxa"/>
        <w:tblLook w:val="04A0" w:firstRow="1" w:lastRow="0" w:firstColumn="1" w:lastColumn="0" w:noHBand="0" w:noVBand="1"/>
      </w:tblPr>
      <w:tblGrid>
        <w:gridCol w:w="2425"/>
        <w:gridCol w:w="3060"/>
        <w:gridCol w:w="1800"/>
        <w:gridCol w:w="2070"/>
      </w:tblGrid>
      <w:tr w:rsidR="00A15766" w:rsidRPr="001D1F15" w14:paraId="3CF4DBEB" w14:textId="77777777" w:rsidTr="00A15766">
        <w:trPr>
          <w:trHeight w:val="427"/>
        </w:trPr>
        <w:tc>
          <w:tcPr>
            <w:tcW w:w="9355" w:type="dxa"/>
            <w:gridSpan w:val="4"/>
            <w:shd w:val="clear" w:color="auto" w:fill="B4C6E7" w:themeFill="accent1" w:themeFillTint="66"/>
          </w:tcPr>
          <w:p w14:paraId="1614F482" w14:textId="28271AFA" w:rsidR="009821A5" w:rsidRPr="00A051C9" w:rsidRDefault="00DD754A">
            <w:pPr>
              <w:rPr>
                <w:b/>
                <w:bCs/>
                <w:lang w:val="es-MX"/>
              </w:rPr>
            </w:pPr>
            <w:r>
              <w:rPr>
                <w:b/>
                <w:bCs/>
                <w:sz w:val="32"/>
                <w:szCs w:val="32"/>
                <w:lang w:val="es-MX"/>
              </w:rPr>
              <w:t>Costos</w:t>
            </w:r>
            <w:r w:rsidRPr="00A051C9">
              <w:rPr>
                <w:b/>
                <w:bCs/>
                <w:sz w:val="32"/>
                <w:szCs w:val="32"/>
                <w:lang w:val="es-MX"/>
              </w:rPr>
              <w:t xml:space="preserve"> de </w:t>
            </w:r>
            <w:r w:rsidR="00983CDD">
              <w:rPr>
                <w:b/>
                <w:bCs/>
                <w:sz w:val="32"/>
                <w:szCs w:val="32"/>
                <w:lang w:val="es-MX"/>
              </w:rPr>
              <w:t>operación</w:t>
            </w:r>
            <w:r w:rsidRPr="00A051C9">
              <w:rPr>
                <w:b/>
                <w:bCs/>
                <w:sz w:val="32"/>
                <w:szCs w:val="32"/>
                <w:lang w:val="es-MX"/>
              </w:rPr>
              <w:t xml:space="preserve">/gastos generales (también conocidos como </w:t>
            </w:r>
            <w:r>
              <w:rPr>
                <w:b/>
                <w:bCs/>
                <w:sz w:val="32"/>
                <w:szCs w:val="32"/>
                <w:lang w:val="es-MX"/>
              </w:rPr>
              <w:t>costos</w:t>
            </w:r>
            <w:r w:rsidRPr="00A051C9">
              <w:rPr>
                <w:b/>
                <w:bCs/>
                <w:sz w:val="32"/>
                <w:szCs w:val="32"/>
                <w:lang w:val="es-MX"/>
              </w:rPr>
              <w:t xml:space="preserve"> indirectos)</w:t>
            </w:r>
          </w:p>
        </w:tc>
      </w:tr>
      <w:tr w:rsidR="00035804" w:rsidRPr="001D1F15" w14:paraId="4A395B49" w14:textId="77777777" w:rsidTr="00525F05">
        <w:trPr>
          <w:trHeight w:val="427"/>
        </w:trPr>
        <w:tc>
          <w:tcPr>
            <w:tcW w:w="2425" w:type="dxa"/>
            <w:shd w:val="clear" w:color="auto" w:fill="EDEDED" w:themeFill="accent3" w:themeFillTint="33"/>
            <w:vAlign w:val="center"/>
          </w:tcPr>
          <w:p w14:paraId="18A5A528" w14:textId="77777777" w:rsidR="009821A5" w:rsidRDefault="003145CB">
            <w:pPr>
              <w:rPr>
                <w:b/>
                <w:bCs/>
                <w:sz w:val="28"/>
                <w:szCs w:val="28"/>
              </w:rPr>
            </w:pPr>
            <w:r w:rsidRPr="00525F05">
              <w:rPr>
                <w:b/>
                <w:bCs/>
                <w:sz w:val="28"/>
                <w:szCs w:val="28"/>
              </w:rPr>
              <w:t xml:space="preserve">Tipo de </w:t>
            </w:r>
            <w:proofErr w:type="spellStart"/>
            <w:r w:rsidRPr="00525F05">
              <w:rPr>
                <w:b/>
                <w:bCs/>
                <w:sz w:val="28"/>
                <w:szCs w:val="28"/>
              </w:rPr>
              <w:t>gasto</w:t>
            </w:r>
            <w:proofErr w:type="spellEnd"/>
          </w:p>
        </w:tc>
        <w:tc>
          <w:tcPr>
            <w:tcW w:w="3060" w:type="dxa"/>
            <w:shd w:val="clear" w:color="auto" w:fill="EDEDED" w:themeFill="accent3" w:themeFillTint="33"/>
            <w:vAlign w:val="center"/>
          </w:tcPr>
          <w:p w14:paraId="25BDC0C1" w14:textId="77777777" w:rsidR="009821A5" w:rsidRPr="00A051C9" w:rsidRDefault="003145CB">
            <w:pPr>
              <w:rPr>
                <w:b/>
                <w:bCs/>
                <w:sz w:val="28"/>
                <w:szCs w:val="28"/>
                <w:lang w:val="es-MX"/>
              </w:rPr>
            </w:pPr>
            <w:r w:rsidRPr="00A051C9">
              <w:rPr>
                <w:b/>
                <w:bCs/>
                <w:sz w:val="28"/>
                <w:szCs w:val="28"/>
                <w:lang w:val="es-MX"/>
              </w:rPr>
              <w:t>Descripción o propósito del gasto</w:t>
            </w:r>
          </w:p>
        </w:tc>
        <w:tc>
          <w:tcPr>
            <w:tcW w:w="1800" w:type="dxa"/>
            <w:shd w:val="clear" w:color="auto" w:fill="EDEDED" w:themeFill="accent3" w:themeFillTint="33"/>
            <w:vAlign w:val="center"/>
          </w:tcPr>
          <w:p w14:paraId="7B98820D" w14:textId="7F42BBFD" w:rsidR="009821A5" w:rsidRDefault="00C263A9">
            <w:pPr>
              <w:rPr>
                <w:b/>
                <w:bCs/>
                <w:sz w:val="28"/>
                <w:szCs w:val="28"/>
              </w:rPr>
            </w:pPr>
            <w:proofErr w:type="spellStart"/>
            <w:r>
              <w:rPr>
                <w:b/>
                <w:bCs/>
                <w:sz w:val="28"/>
                <w:szCs w:val="28"/>
              </w:rPr>
              <w:t>Costo</w:t>
            </w:r>
            <w:proofErr w:type="spellEnd"/>
            <w:r w:rsidRPr="00525F05">
              <w:rPr>
                <w:b/>
                <w:bCs/>
                <w:sz w:val="28"/>
                <w:szCs w:val="28"/>
              </w:rPr>
              <w:t xml:space="preserve"> </w:t>
            </w:r>
            <w:proofErr w:type="spellStart"/>
            <w:r w:rsidRPr="00525F05">
              <w:rPr>
                <w:b/>
                <w:bCs/>
                <w:sz w:val="28"/>
                <w:szCs w:val="28"/>
              </w:rPr>
              <w:t>anual</w:t>
            </w:r>
            <w:proofErr w:type="spellEnd"/>
            <w:r w:rsidRPr="00525F05">
              <w:rPr>
                <w:b/>
                <w:bCs/>
                <w:sz w:val="28"/>
                <w:szCs w:val="28"/>
              </w:rPr>
              <w:t xml:space="preserve"> total</w:t>
            </w:r>
          </w:p>
        </w:tc>
        <w:tc>
          <w:tcPr>
            <w:tcW w:w="2070" w:type="dxa"/>
            <w:shd w:val="clear" w:color="auto" w:fill="EDEDED" w:themeFill="accent3" w:themeFillTint="33"/>
            <w:vAlign w:val="center"/>
          </w:tcPr>
          <w:p w14:paraId="24C23A0A" w14:textId="77777777" w:rsidR="009821A5" w:rsidRPr="00A051C9" w:rsidRDefault="003145CB">
            <w:pPr>
              <w:rPr>
                <w:b/>
                <w:bCs/>
                <w:lang w:val="es-MX"/>
              </w:rPr>
            </w:pPr>
            <w:r w:rsidRPr="00A051C9">
              <w:rPr>
                <w:b/>
                <w:bCs/>
                <w:lang w:val="es-MX"/>
              </w:rPr>
              <w:t xml:space="preserve">Fuentes de financiación previstas/ identificadas </w:t>
            </w:r>
            <w:r w:rsidRPr="00A051C9">
              <w:rPr>
                <w:lang w:val="es-MX"/>
              </w:rPr>
              <w:t>(si las hay)</w:t>
            </w:r>
          </w:p>
        </w:tc>
      </w:tr>
      <w:tr w:rsidR="00035804" w14:paraId="6E66F33C" w14:textId="77777777" w:rsidTr="00F6651F">
        <w:trPr>
          <w:trHeight w:val="865"/>
        </w:trPr>
        <w:tc>
          <w:tcPr>
            <w:tcW w:w="2425" w:type="dxa"/>
          </w:tcPr>
          <w:p w14:paraId="156FEE91" w14:textId="77777777" w:rsidR="009821A5" w:rsidRPr="00A051C9" w:rsidRDefault="003145CB">
            <w:pPr>
              <w:rPr>
                <w:color w:val="C00000"/>
                <w:lang w:val="es-MX"/>
              </w:rPr>
            </w:pPr>
            <w:r w:rsidRPr="00A051C9">
              <w:rPr>
                <w:color w:val="C00000"/>
                <w:lang w:val="es-MX"/>
              </w:rPr>
              <w:t>EJEMPLO: Factura de la luz</w:t>
            </w:r>
          </w:p>
        </w:tc>
        <w:tc>
          <w:tcPr>
            <w:tcW w:w="3060" w:type="dxa"/>
          </w:tcPr>
          <w:p w14:paraId="021FEB80" w14:textId="32550EBA" w:rsidR="009821A5" w:rsidRPr="00A051C9" w:rsidRDefault="003145CB">
            <w:pPr>
              <w:rPr>
                <w:color w:val="C00000"/>
                <w:lang w:val="es-MX"/>
              </w:rPr>
            </w:pPr>
            <w:r w:rsidRPr="00A051C9">
              <w:rPr>
                <w:color w:val="C00000"/>
                <w:lang w:val="es-MX"/>
              </w:rPr>
              <w:t xml:space="preserve">Uso medio = </w:t>
            </w:r>
            <w:r w:rsidR="00983CDD">
              <w:rPr>
                <w:color w:val="C00000"/>
                <w:lang w:val="es-MX"/>
              </w:rPr>
              <w:t>$</w:t>
            </w:r>
            <w:r w:rsidRPr="00A051C9">
              <w:rPr>
                <w:color w:val="C00000"/>
                <w:lang w:val="es-MX"/>
              </w:rPr>
              <w:t xml:space="preserve">130/mes, 46% asignado a los </w:t>
            </w:r>
            <w:r w:rsidR="00DD754A">
              <w:rPr>
                <w:color w:val="C00000"/>
                <w:lang w:val="es-MX"/>
              </w:rPr>
              <w:t>costos</w:t>
            </w:r>
            <w:r w:rsidRPr="00A051C9">
              <w:rPr>
                <w:color w:val="C00000"/>
                <w:lang w:val="es-MX"/>
              </w:rPr>
              <w:t xml:space="preserve"> de la empresa (se utilizó el cálculo de </w:t>
            </w:r>
            <w:hyperlink r:id="rId16" w:history="1">
              <w:r w:rsidRPr="00A051C9">
                <w:rPr>
                  <w:rStyle w:val="Hyperlink"/>
                  <w:lang w:val="es-MX"/>
                </w:rPr>
                <w:t>tiempo/espacio</w:t>
              </w:r>
            </w:hyperlink>
            <w:r w:rsidRPr="00A051C9">
              <w:rPr>
                <w:color w:val="C00000"/>
                <w:lang w:val="es-MX"/>
              </w:rPr>
              <w:t xml:space="preserve"> para los proveedores </w:t>
            </w:r>
            <w:r w:rsidR="00C263A9">
              <w:rPr>
                <w:color w:val="C00000"/>
                <w:lang w:val="es-MX"/>
              </w:rPr>
              <w:t>en casa</w:t>
            </w:r>
            <w:r w:rsidRPr="00A051C9">
              <w:rPr>
                <w:color w:val="C00000"/>
                <w:lang w:val="es-MX"/>
              </w:rPr>
              <w:t>)</w:t>
            </w:r>
          </w:p>
        </w:tc>
        <w:tc>
          <w:tcPr>
            <w:tcW w:w="1800" w:type="dxa"/>
          </w:tcPr>
          <w:p w14:paraId="1D9A312B" w14:textId="77777777" w:rsidR="009821A5" w:rsidRDefault="003145CB">
            <w:pPr>
              <w:rPr>
                <w:color w:val="C00000"/>
              </w:rPr>
            </w:pPr>
            <w:r w:rsidRPr="00411261">
              <w:rPr>
                <w:color w:val="C00000"/>
              </w:rPr>
              <w:t>$717</w:t>
            </w:r>
            <w:r>
              <w:rPr>
                <w:color w:val="C00000"/>
              </w:rPr>
              <w:t>.60</w:t>
            </w:r>
          </w:p>
        </w:tc>
        <w:tc>
          <w:tcPr>
            <w:tcW w:w="2070" w:type="dxa"/>
          </w:tcPr>
          <w:p w14:paraId="3F5D03C8" w14:textId="77777777" w:rsidR="00035804" w:rsidRPr="00411261" w:rsidRDefault="00035804" w:rsidP="00035804">
            <w:pPr>
              <w:rPr>
                <w:color w:val="C00000"/>
              </w:rPr>
            </w:pPr>
          </w:p>
        </w:tc>
      </w:tr>
      <w:tr w:rsidR="00035804" w14:paraId="4BA1C775" w14:textId="77777777" w:rsidTr="00F6651F">
        <w:trPr>
          <w:trHeight w:val="208"/>
        </w:trPr>
        <w:tc>
          <w:tcPr>
            <w:tcW w:w="2425" w:type="dxa"/>
          </w:tcPr>
          <w:p w14:paraId="7E8E2DFE" w14:textId="77777777" w:rsidR="00035804" w:rsidRDefault="00035804" w:rsidP="00035804"/>
        </w:tc>
        <w:tc>
          <w:tcPr>
            <w:tcW w:w="3060" w:type="dxa"/>
          </w:tcPr>
          <w:p w14:paraId="2F876A60" w14:textId="77777777" w:rsidR="00035804" w:rsidRDefault="00035804" w:rsidP="00035804"/>
        </w:tc>
        <w:tc>
          <w:tcPr>
            <w:tcW w:w="1800" w:type="dxa"/>
          </w:tcPr>
          <w:p w14:paraId="7908BD83" w14:textId="77777777" w:rsidR="00035804" w:rsidRDefault="00035804" w:rsidP="00035804"/>
        </w:tc>
        <w:tc>
          <w:tcPr>
            <w:tcW w:w="2070" w:type="dxa"/>
          </w:tcPr>
          <w:p w14:paraId="5F5B4638" w14:textId="77777777" w:rsidR="00035804" w:rsidRDefault="00035804" w:rsidP="00035804"/>
        </w:tc>
      </w:tr>
      <w:tr w:rsidR="00035804" w14:paraId="04D4028A" w14:textId="77777777" w:rsidTr="00F6651F">
        <w:trPr>
          <w:trHeight w:val="219"/>
        </w:trPr>
        <w:tc>
          <w:tcPr>
            <w:tcW w:w="2425" w:type="dxa"/>
          </w:tcPr>
          <w:p w14:paraId="186DA9AD" w14:textId="77777777" w:rsidR="00035804" w:rsidRDefault="00035804" w:rsidP="00035804"/>
        </w:tc>
        <w:tc>
          <w:tcPr>
            <w:tcW w:w="3060" w:type="dxa"/>
          </w:tcPr>
          <w:p w14:paraId="421300FA" w14:textId="77777777" w:rsidR="00035804" w:rsidRDefault="00035804" w:rsidP="00035804"/>
        </w:tc>
        <w:tc>
          <w:tcPr>
            <w:tcW w:w="1800" w:type="dxa"/>
          </w:tcPr>
          <w:p w14:paraId="6E195A53" w14:textId="77777777" w:rsidR="00035804" w:rsidRDefault="00035804" w:rsidP="00035804"/>
        </w:tc>
        <w:tc>
          <w:tcPr>
            <w:tcW w:w="2070" w:type="dxa"/>
          </w:tcPr>
          <w:p w14:paraId="5DAB0462" w14:textId="77777777" w:rsidR="00035804" w:rsidRDefault="00035804" w:rsidP="00035804"/>
        </w:tc>
      </w:tr>
      <w:tr w:rsidR="00C756C1" w14:paraId="32B45842" w14:textId="77777777" w:rsidTr="00F6651F">
        <w:trPr>
          <w:trHeight w:val="219"/>
        </w:trPr>
        <w:tc>
          <w:tcPr>
            <w:tcW w:w="2425" w:type="dxa"/>
          </w:tcPr>
          <w:p w14:paraId="547220ED" w14:textId="77777777" w:rsidR="00C756C1" w:rsidRDefault="00C756C1" w:rsidP="00035804"/>
        </w:tc>
        <w:tc>
          <w:tcPr>
            <w:tcW w:w="3060" w:type="dxa"/>
          </w:tcPr>
          <w:p w14:paraId="3966182A" w14:textId="77777777" w:rsidR="00C756C1" w:rsidRDefault="00C756C1" w:rsidP="00035804"/>
        </w:tc>
        <w:tc>
          <w:tcPr>
            <w:tcW w:w="1800" w:type="dxa"/>
          </w:tcPr>
          <w:p w14:paraId="1CB9C499" w14:textId="77777777" w:rsidR="00C756C1" w:rsidRDefault="00C756C1" w:rsidP="00035804"/>
        </w:tc>
        <w:tc>
          <w:tcPr>
            <w:tcW w:w="2070" w:type="dxa"/>
          </w:tcPr>
          <w:p w14:paraId="1DB7E40C" w14:textId="77777777" w:rsidR="00C756C1" w:rsidRDefault="00C756C1" w:rsidP="00035804"/>
        </w:tc>
      </w:tr>
      <w:tr w:rsidR="00035804" w14:paraId="3CE70579" w14:textId="77777777" w:rsidTr="00F6651F">
        <w:trPr>
          <w:trHeight w:val="208"/>
        </w:trPr>
        <w:tc>
          <w:tcPr>
            <w:tcW w:w="2425" w:type="dxa"/>
          </w:tcPr>
          <w:p w14:paraId="4BAAA2C9" w14:textId="77777777" w:rsidR="00035804" w:rsidRDefault="00035804" w:rsidP="00035804"/>
        </w:tc>
        <w:tc>
          <w:tcPr>
            <w:tcW w:w="3060" w:type="dxa"/>
          </w:tcPr>
          <w:p w14:paraId="6C33C572" w14:textId="77777777" w:rsidR="00035804" w:rsidRDefault="00035804" w:rsidP="00035804"/>
        </w:tc>
        <w:tc>
          <w:tcPr>
            <w:tcW w:w="1800" w:type="dxa"/>
          </w:tcPr>
          <w:p w14:paraId="192A8ABF" w14:textId="77777777" w:rsidR="00035804" w:rsidRDefault="00035804" w:rsidP="00035804"/>
        </w:tc>
        <w:tc>
          <w:tcPr>
            <w:tcW w:w="2070" w:type="dxa"/>
          </w:tcPr>
          <w:p w14:paraId="10197D42" w14:textId="77777777" w:rsidR="00035804" w:rsidRDefault="00035804" w:rsidP="00035804"/>
        </w:tc>
      </w:tr>
      <w:tr w:rsidR="00035804" w14:paraId="19281321" w14:textId="77777777" w:rsidTr="00F6651F">
        <w:trPr>
          <w:trHeight w:val="219"/>
        </w:trPr>
        <w:tc>
          <w:tcPr>
            <w:tcW w:w="2425" w:type="dxa"/>
          </w:tcPr>
          <w:p w14:paraId="05C9CB27" w14:textId="77777777" w:rsidR="00035804" w:rsidRDefault="00035804" w:rsidP="00035804"/>
        </w:tc>
        <w:tc>
          <w:tcPr>
            <w:tcW w:w="3060" w:type="dxa"/>
          </w:tcPr>
          <w:p w14:paraId="298342A1" w14:textId="77777777" w:rsidR="00035804" w:rsidRDefault="00035804" w:rsidP="00035804"/>
        </w:tc>
        <w:tc>
          <w:tcPr>
            <w:tcW w:w="1800" w:type="dxa"/>
          </w:tcPr>
          <w:p w14:paraId="2B9FDB74" w14:textId="77777777" w:rsidR="00035804" w:rsidRDefault="00035804" w:rsidP="00035804"/>
        </w:tc>
        <w:tc>
          <w:tcPr>
            <w:tcW w:w="2070" w:type="dxa"/>
          </w:tcPr>
          <w:p w14:paraId="2EB2B720" w14:textId="77777777" w:rsidR="00035804" w:rsidRDefault="00035804" w:rsidP="00035804"/>
        </w:tc>
      </w:tr>
      <w:tr w:rsidR="00035804" w14:paraId="1020E1D4" w14:textId="77777777" w:rsidTr="00F6651F">
        <w:trPr>
          <w:trHeight w:val="208"/>
        </w:trPr>
        <w:tc>
          <w:tcPr>
            <w:tcW w:w="2425" w:type="dxa"/>
          </w:tcPr>
          <w:p w14:paraId="31729DEC" w14:textId="77777777" w:rsidR="00035804" w:rsidRDefault="00035804" w:rsidP="00035804"/>
        </w:tc>
        <w:tc>
          <w:tcPr>
            <w:tcW w:w="3060" w:type="dxa"/>
          </w:tcPr>
          <w:p w14:paraId="152144C6" w14:textId="77777777" w:rsidR="00035804" w:rsidRDefault="00035804" w:rsidP="00035804"/>
        </w:tc>
        <w:tc>
          <w:tcPr>
            <w:tcW w:w="1800" w:type="dxa"/>
          </w:tcPr>
          <w:p w14:paraId="385811D5" w14:textId="77777777" w:rsidR="00035804" w:rsidRDefault="00035804" w:rsidP="00035804"/>
        </w:tc>
        <w:tc>
          <w:tcPr>
            <w:tcW w:w="2070" w:type="dxa"/>
          </w:tcPr>
          <w:p w14:paraId="25B0F12C" w14:textId="77777777" w:rsidR="00035804" w:rsidRDefault="00035804" w:rsidP="00035804"/>
        </w:tc>
      </w:tr>
      <w:tr w:rsidR="00035804" w14:paraId="5ADDAD8D" w14:textId="77777777" w:rsidTr="00F6651F">
        <w:trPr>
          <w:trHeight w:val="219"/>
        </w:trPr>
        <w:tc>
          <w:tcPr>
            <w:tcW w:w="2425" w:type="dxa"/>
          </w:tcPr>
          <w:p w14:paraId="5884485F" w14:textId="77777777" w:rsidR="00035804" w:rsidRDefault="00035804" w:rsidP="00035804"/>
        </w:tc>
        <w:tc>
          <w:tcPr>
            <w:tcW w:w="3060" w:type="dxa"/>
          </w:tcPr>
          <w:p w14:paraId="65D953DA" w14:textId="77777777" w:rsidR="00035804" w:rsidRDefault="00035804" w:rsidP="00035804"/>
        </w:tc>
        <w:tc>
          <w:tcPr>
            <w:tcW w:w="1800" w:type="dxa"/>
          </w:tcPr>
          <w:p w14:paraId="5D72CF40" w14:textId="77777777" w:rsidR="00035804" w:rsidRDefault="00035804" w:rsidP="00035804"/>
        </w:tc>
        <w:tc>
          <w:tcPr>
            <w:tcW w:w="2070" w:type="dxa"/>
          </w:tcPr>
          <w:p w14:paraId="1885AA29" w14:textId="77777777" w:rsidR="00035804" w:rsidRDefault="00035804" w:rsidP="00035804"/>
        </w:tc>
      </w:tr>
      <w:tr w:rsidR="00035804" w14:paraId="2BB68B01" w14:textId="77777777" w:rsidTr="00F6651F">
        <w:trPr>
          <w:trHeight w:val="208"/>
        </w:trPr>
        <w:tc>
          <w:tcPr>
            <w:tcW w:w="2425" w:type="dxa"/>
            <w:shd w:val="clear" w:color="auto" w:fill="F2F2F2" w:themeFill="background1" w:themeFillShade="F2"/>
          </w:tcPr>
          <w:p w14:paraId="0557DF14" w14:textId="77777777" w:rsidR="009821A5" w:rsidRDefault="003145CB">
            <w:pPr>
              <w:rPr>
                <w:b/>
                <w:bCs/>
              </w:rPr>
            </w:pPr>
            <w:r w:rsidRPr="00BC11CF">
              <w:rPr>
                <w:b/>
                <w:bCs/>
              </w:rPr>
              <w:t>TOTAL</w:t>
            </w:r>
          </w:p>
        </w:tc>
        <w:tc>
          <w:tcPr>
            <w:tcW w:w="3060" w:type="dxa"/>
            <w:shd w:val="clear" w:color="auto" w:fill="F2F2F2" w:themeFill="background1" w:themeFillShade="F2"/>
          </w:tcPr>
          <w:p w14:paraId="1715C87A" w14:textId="77777777" w:rsidR="00035804" w:rsidRDefault="00035804" w:rsidP="00035804"/>
        </w:tc>
        <w:tc>
          <w:tcPr>
            <w:tcW w:w="1800" w:type="dxa"/>
            <w:shd w:val="clear" w:color="auto" w:fill="FFFF00"/>
          </w:tcPr>
          <w:p w14:paraId="39B8AB5D" w14:textId="77777777" w:rsidR="00035804" w:rsidRDefault="00035804" w:rsidP="00035804"/>
        </w:tc>
        <w:tc>
          <w:tcPr>
            <w:tcW w:w="2070" w:type="dxa"/>
            <w:shd w:val="clear" w:color="auto" w:fill="FFFF00"/>
          </w:tcPr>
          <w:p w14:paraId="7C92EDB7" w14:textId="77777777" w:rsidR="00035804" w:rsidRDefault="00035804" w:rsidP="00035804"/>
        </w:tc>
      </w:tr>
    </w:tbl>
    <w:p w14:paraId="14FF7337" w14:textId="77777777" w:rsidR="00004A54" w:rsidRPr="003A25E2" w:rsidRDefault="00004A54" w:rsidP="00004A54"/>
    <w:p w14:paraId="26F3D442" w14:textId="77777777" w:rsidR="007D14AC" w:rsidRDefault="007D14AC">
      <w:pPr>
        <w:rPr>
          <w:b/>
          <w:bCs/>
        </w:rPr>
      </w:pPr>
      <w:r>
        <w:rPr>
          <w:b/>
          <w:bCs/>
        </w:rPr>
        <w:br w:type="page"/>
      </w:r>
    </w:p>
    <w:p w14:paraId="7322A231" w14:textId="44BB54FE" w:rsidR="009821A5" w:rsidRPr="00A051C9" w:rsidRDefault="003145CB">
      <w:pPr>
        <w:rPr>
          <w:lang w:val="es-MX"/>
        </w:rPr>
      </w:pPr>
      <w:r w:rsidRPr="00A051C9">
        <w:rPr>
          <w:b/>
          <w:bCs/>
          <w:lang w:val="es-MX"/>
        </w:rPr>
        <w:lastRenderedPageBreak/>
        <w:t>Otros</w:t>
      </w:r>
      <w:r w:rsidR="00A92DD3" w:rsidRPr="00A051C9">
        <w:rPr>
          <w:b/>
          <w:bCs/>
          <w:lang w:val="es-MX"/>
        </w:rPr>
        <w:t xml:space="preserve">: </w:t>
      </w:r>
      <w:r w:rsidR="00A92DD3" w:rsidRPr="00A051C9">
        <w:rPr>
          <w:lang w:val="es-MX"/>
        </w:rPr>
        <w:t xml:space="preserve">Enumere cualquier otro gasto necesario para la ejecución de su plan de negocio que no esté incluido en las categorías anteriores. Describa cada uno de los gastos e indique el </w:t>
      </w:r>
      <w:r w:rsidR="00C263A9">
        <w:rPr>
          <w:lang w:val="es-MX"/>
        </w:rPr>
        <w:t>costo</w:t>
      </w:r>
      <w:r w:rsidR="00A92DD3" w:rsidRPr="00A051C9">
        <w:rPr>
          <w:lang w:val="es-MX"/>
        </w:rPr>
        <w:t xml:space="preserve"> anual total, así como el </w:t>
      </w:r>
      <w:r w:rsidR="00C263A9">
        <w:rPr>
          <w:lang w:val="es-MX"/>
        </w:rPr>
        <w:t>costo</w:t>
      </w:r>
      <w:r w:rsidR="00A92DD3" w:rsidRPr="00A051C9">
        <w:rPr>
          <w:lang w:val="es-MX"/>
        </w:rPr>
        <w:t xml:space="preserve"> total por categoría. </w:t>
      </w:r>
    </w:p>
    <w:p w14:paraId="12B5372D" w14:textId="77777777" w:rsidR="006F572A" w:rsidRPr="00A051C9" w:rsidRDefault="006F572A" w:rsidP="00A92DD3">
      <w:pPr>
        <w:rPr>
          <w:lang w:val="es-MX"/>
        </w:rPr>
      </w:pPr>
    </w:p>
    <w:tbl>
      <w:tblPr>
        <w:tblStyle w:val="TableGrid"/>
        <w:tblW w:w="9055" w:type="dxa"/>
        <w:tblLook w:val="04A0" w:firstRow="1" w:lastRow="0" w:firstColumn="1" w:lastColumn="0" w:noHBand="0" w:noVBand="1"/>
      </w:tblPr>
      <w:tblGrid>
        <w:gridCol w:w="2399"/>
        <w:gridCol w:w="3986"/>
        <w:gridCol w:w="990"/>
        <w:gridCol w:w="1680"/>
      </w:tblGrid>
      <w:tr w:rsidR="00F6651F" w:rsidRPr="00EE14F3" w14:paraId="58BD171D" w14:textId="77777777" w:rsidTr="00F6651F">
        <w:trPr>
          <w:trHeight w:val="398"/>
        </w:trPr>
        <w:tc>
          <w:tcPr>
            <w:tcW w:w="9055" w:type="dxa"/>
            <w:gridSpan w:val="4"/>
            <w:shd w:val="clear" w:color="auto" w:fill="B4C6E7" w:themeFill="accent1" w:themeFillTint="66"/>
          </w:tcPr>
          <w:p w14:paraId="4D12791C" w14:textId="77777777" w:rsidR="009821A5" w:rsidRDefault="003145CB">
            <w:pPr>
              <w:rPr>
                <w:b/>
                <w:bCs/>
                <w:sz w:val="32"/>
                <w:szCs w:val="32"/>
              </w:rPr>
            </w:pPr>
            <w:r w:rsidRPr="00F6651F">
              <w:rPr>
                <w:b/>
                <w:bCs/>
                <w:sz w:val="32"/>
                <w:szCs w:val="32"/>
              </w:rPr>
              <w:t>Otros</w:t>
            </w:r>
          </w:p>
        </w:tc>
      </w:tr>
      <w:tr w:rsidR="00F6651F" w:rsidRPr="001D1F15" w14:paraId="31F8120E" w14:textId="77777777" w:rsidTr="00525F05">
        <w:trPr>
          <w:trHeight w:val="1367"/>
        </w:trPr>
        <w:tc>
          <w:tcPr>
            <w:tcW w:w="2399" w:type="dxa"/>
            <w:shd w:val="clear" w:color="auto" w:fill="EDEDED" w:themeFill="accent3" w:themeFillTint="33"/>
            <w:vAlign w:val="center"/>
          </w:tcPr>
          <w:p w14:paraId="692C9B9C" w14:textId="77777777" w:rsidR="009821A5" w:rsidRDefault="003145CB">
            <w:pPr>
              <w:rPr>
                <w:b/>
                <w:bCs/>
                <w:sz w:val="28"/>
                <w:szCs w:val="28"/>
              </w:rPr>
            </w:pPr>
            <w:r w:rsidRPr="00525F05">
              <w:rPr>
                <w:b/>
                <w:bCs/>
                <w:sz w:val="28"/>
                <w:szCs w:val="28"/>
              </w:rPr>
              <w:t>Tipo de gasto</w:t>
            </w:r>
          </w:p>
        </w:tc>
        <w:tc>
          <w:tcPr>
            <w:tcW w:w="3986" w:type="dxa"/>
            <w:shd w:val="clear" w:color="auto" w:fill="EDEDED" w:themeFill="accent3" w:themeFillTint="33"/>
            <w:vAlign w:val="center"/>
          </w:tcPr>
          <w:p w14:paraId="6F5A94F9" w14:textId="77777777" w:rsidR="009821A5" w:rsidRPr="00A051C9" w:rsidRDefault="003145CB">
            <w:pPr>
              <w:rPr>
                <w:b/>
                <w:bCs/>
                <w:sz w:val="28"/>
                <w:szCs w:val="28"/>
                <w:lang w:val="es-MX"/>
              </w:rPr>
            </w:pPr>
            <w:r w:rsidRPr="00A051C9">
              <w:rPr>
                <w:b/>
                <w:bCs/>
                <w:sz w:val="28"/>
                <w:szCs w:val="28"/>
                <w:lang w:val="es-MX"/>
              </w:rPr>
              <w:t>Descripción o propósito del gasto</w:t>
            </w:r>
          </w:p>
        </w:tc>
        <w:tc>
          <w:tcPr>
            <w:tcW w:w="990" w:type="dxa"/>
            <w:shd w:val="clear" w:color="auto" w:fill="EDEDED" w:themeFill="accent3" w:themeFillTint="33"/>
            <w:vAlign w:val="center"/>
          </w:tcPr>
          <w:p w14:paraId="0112047B" w14:textId="61B8645F" w:rsidR="009821A5" w:rsidRDefault="00C263A9">
            <w:pPr>
              <w:rPr>
                <w:b/>
                <w:bCs/>
                <w:sz w:val="28"/>
                <w:szCs w:val="28"/>
              </w:rPr>
            </w:pPr>
            <w:proofErr w:type="spellStart"/>
            <w:r>
              <w:rPr>
                <w:b/>
                <w:bCs/>
                <w:sz w:val="28"/>
                <w:szCs w:val="28"/>
              </w:rPr>
              <w:t>Costo</w:t>
            </w:r>
            <w:proofErr w:type="spellEnd"/>
            <w:r w:rsidRPr="00525F05">
              <w:rPr>
                <w:b/>
                <w:bCs/>
                <w:sz w:val="28"/>
                <w:szCs w:val="28"/>
              </w:rPr>
              <w:t xml:space="preserve"> </w:t>
            </w:r>
            <w:proofErr w:type="spellStart"/>
            <w:r w:rsidRPr="00525F05">
              <w:rPr>
                <w:b/>
                <w:bCs/>
                <w:sz w:val="28"/>
                <w:szCs w:val="28"/>
              </w:rPr>
              <w:t>anual</w:t>
            </w:r>
            <w:proofErr w:type="spellEnd"/>
            <w:r w:rsidRPr="00525F05">
              <w:rPr>
                <w:b/>
                <w:bCs/>
                <w:sz w:val="28"/>
                <w:szCs w:val="28"/>
              </w:rPr>
              <w:t xml:space="preserve"> total</w:t>
            </w:r>
          </w:p>
        </w:tc>
        <w:tc>
          <w:tcPr>
            <w:tcW w:w="1680" w:type="dxa"/>
            <w:shd w:val="clear" w:color="auto" w:fill="EDEDED" w:themeFill="accent3" w:themeFillTint="33"/>
            <w:vAlign w:val="center"/>
          </w:tcPr>
          <w:p w14:paraId="2B428514" w14:textId="77777777" w:rsidR="009821A5" w:rsidRPr="00A051C9" w:rsidRDefault="003145CB">
            <w:pPr>
              <w:rPr>
                <w:b/>
                <w:bCs/>
                <w:lang w:val="es-MX"/>
              </w:rPr>
            </w:pPr>
            <w:r w:rsidRPr="00A051C9">
              <w:rPr>
                <w:b/>
                <w:bCs/>
                <w:lang w:val="es-MX"/>
              </w:rPr>
              <w:t xml:space="preserve">Fuentes de financiación previstas / identificadas </w:t>
            </w:r>
            <w:r w:rsidRPr="00A051C9">
              <w:rPr>
                <w:lang w:val="es-MX"/>
              </w:rPr>
              <w:t>(si las hay)</w:t>
            </w:r>
          </w:p>
        </w:tc>
      </w:tr>
      <w:tr w:rsidR="00F6651F" w14:paraId="099C51FC" w14:textId="77777777" w:rsidTr="00F6651F">
        <w:trPr>
          <w:trHeight w:val="1102"/>
        </w:trPr>
        <w:tc>
          <w:tcPr>
            <w:tcW w:w="2399" w:type="dxa"/>
          </w:tcPr>
          <w:p w14:paraId="14D97480" w14:textId="77777777" w:rsidR="009821A5" w:rsidRPr="00A051C9" w:rsidRDefault="003145CB">
            <w:pPr>
              <w:rPr>
                <w:color w:val="C00000"/>
                <w:lang w:val="es-MX"/>
              </w:rPr>
            </w:pPr>
            <w:r w:rsidRPr="00A051C9">
              <w:rPr>
                <w:color w:val="C00000"/>
                <w:lang w:val="es-MX"/>
              </w:rPr>
              <w:t>EJEMPLO: Formación en primeros auxilios</w:t>
            </w:r>
          </w:p>
        </w:tc>
        <w:tc>
          <w:tcPr>
            <w:tcW w:w="3986" w:type="dxa"/>
          </w:tcPr>
          <w:p w14:paraId="75570051" w14:textId="79EF7104" w:rsidR="009821A5" w:rsidRDefault="003145CB">
            <w:pPr>
              <w:rPr>
                <w:color w:val="C00000"/>
              </w:rPr>
            </w:pPr>
            <w:r w:rsidRPr="00A051C9">
              <w:rPr>
                <w:color w:val="C00000"/>
                <w:lang w:val="es-MX"/>
              </w:rPr>
              <w:t xml:space="preserve">El personal recibirá formación general en primeros auxilios para cumplir con las directrices de seguridad. </w:t>
            </w:r>
            <w:r>
              <w:rPr>
                <w:color w:val="C00000"/>
              </w:rPr>
              <w:t xml:space="preserve">4 </w:t>
            </w:r>
            <w:proofErr w:type="spellStart"/>
            <w:r>
              <w:rPr>
                <w:color w:val="C00000"/>
              </w:rPr>
              <w:t>empleados</w:t>
            </w:r>
            <w:proofErr w:type="spellEnd"/>
            <w:r>
              <w:rPr>
                <w:color w:val="C00000"/>
              </w:rPr>
              <w:t xml:space="preserve">, </w:t>
            </w:r>
            <w:r w:rsidR="00983CDD">
              <w:rPr>
                <w:color w:val="C00000"/>
              </w:rPr>
              <w:t>$</w:t>
            </w:r>
            <w:r>
              <w:rPr>
                <w:color w:val="C00000"/>
              </w:rPr>
              <w:t xml:space="preserve">50 </w:t>
            </w:r>
            <w:proofErr w:type="spellStart"/>
            <w:r>
              <w:rPr>
                <w:color w:val="C00000"/>
              </w:rPr>
              <w:t>por</w:t>
            </w:r>
            <w:proofErr w:type="spellEnd"/>
            <w:r>
              <w:rPr>
                <w:color w:val="C00000"/>
              </w:rPr>
              <w:t xml:space="preserve"> </w:t>
            </w:r>
            <w:proofErr w:type="spellStart"/>
            <w:r>
              <w:rPr>
                <w:color w:val="C00000"/>
              </w:rPr>
              <w:t>empleado</w:t>
            </w:r>
            <w:proofErr w:type="spellEnd"/>
          </w:p>
        </w:tc>
        <w:tc>
          <w:tcPr>
            <w:tcW w:w="990" w:type="dxa"/>
          </w:tcPr>
          <w:p w14:paraId="25B41342" w14:textId="77777777" w:rsidR="009821A5" w:rsidRDefault="003145CB">
            <w:pPr>
              <w:rPr>
                <w:color w:val="C00000"/>
              </w:rPr>
            </w:pPr>
            <w:r w:rsidRPr="00411261">
              <w:rPr>
                <w:color w:val="C00000"/>
              </w:rPr>
              <w:t>$200</w:t>
            </w:r>
          </w:p>
        </w:tc>
        <w:tc>
          <w:tcPr>
            <w:tcW w:w="1680" w:type="dxa"/>
          </w:tcPr>
          <w:p w14:paraId="08539589" w14:textId="77777777" w:rsidR="00F6651F" w:rsidRPr="00411261" w:rsidRDefault="00F6651F" w:rsidP="003F50B6">
            <w:pPr>
              <w:rPr>
                <w:color w:val="C00000"/>
              </w:rPr>
            </w:pPr>
          </w:p>
        </w:tc>
      </w:tr>
      <w:tr w:rsidR="00F6651F" w14:paraId="09F3D126" w14:textId="77777777" w:rsidTr="00F6651F">
        <w:trPr>
          <w:trHeight w:val="816"/>
        </w:trPr>
        <w:tc>
          <w:tcPr>
            <w:tcW w:w="2399" w:type="dxa"/>
          </w:tcPr>
          <w:p w14:paraId="4D01E047" w14:textId="71CFA4DB" w:rsidR="009821A5" w:rsidRDefault="003145CB">
            <w:r w:rsidRPr="00411261">
              <w:rPr>
                <w:color w:val="C00000"/>
              </w:rPr>
              <w:t xml:space="preserve">EJEMPLO: </w:t>
            </w:r>
            <w:proofErr w:type="spellStart"/>
            <w:r w:rsidR="00983CDD">
              <w:rPr>
                <w:color w:val="C00000"/>
              </w:rPr>
              <w:t>Mercadeo</w:t>
            </w:r>
            <w:proofErr w:type="spellEnd"/>
          </w:p>
        </w:tc>
        <w:tc>
          <w:tcPr>
            <w:tcW w:w="3986" w:type="dxa"/>
          </w:tcPr>
          <w:p w14:paraId="5C05D251" w14:textId="45F44FE2" w:rsidR="009821A5" w:rsidRPr="00A051C9" w:rsidRDefault="003145CB">
            <w:pPr>
              <w:rPr>
                <w:lang w:val="es-MX"/>
              </w:rPr>
            </w:pPr>
            <w:r w:rsidRPr="00A051C9">
              <w:rPr>
                <w:color w:val="C00000"/>
                <w:lang w:val="es-MX"/>
              </w:rPr>
              <w:t>Publicación de anuncios en los periódicos de la comunidad (</w:t>
            </w:r>
            <w:r w:rsidR="00983CDD">
              <w:rPr>
                <w:color w:val="C00000"/>
                <w:lang w:val="es-MX"/>
              </w:rPr>
              <w:t>$</w:t>
            </w:r>
            <w:r w:rsidRPr="00A051C9">
              <w:rPr>
                <w:color w:val="C00000"/>
                <w:lang w:val="es-MX"/>
              </w:rPr>
              <w:t>400 por 5 anuncios en el periódico</w:t>
            </w:r>
            <w:r w:rsidRPr="00A051C9">
              <w:rPr>
                <w:color w:val="C00000"/>
                <w:lang w:val="es-MX"/>
              </w:rPr>
              <w:t xml:space="preserve"> del condado)</w:t>
            </w:r>
          </w:p>
        </w:tc>
        <w:tc>
          <w:tcPr>
            <w:tcW w:w="990" w:type="dxa"/>
          </w:tcPr>
          <w:p w14:paraId="6662550D" w14:textId="77777777" w:rsidR="009821A5" w:rsidRDefault="003145CB">
            <w:r w:rsidRPr="00411261">
              <w:rPr>
                <w:color w:val="C00000"/>
              </w:rPr>
              <w:t>$400</w:t>
            </w:r>
          </w:p>
        </w:tc>
        <w:tc>
          <w:tcPr>
            <w:tcW w:w="1680" w:type="dxa"/>
          </w:tcPr>
          <w:p w14:paraId="6565B594" w14:textId="77777777" w:rsidR="00F6651F" w:rsidRDefault="00F6651F" w:rsidP="00A211D6"/>
        </w:tc>
      </w:tr>
      <w:tr w:rsidR="00F6651F" w14:paraId="0D480B94" w14:textId="77777777" w:rsidTr="00F6651F">
        <w:trPr>
          <w:trHeight w:val="275"/>
        </w:trPr>
        <w:tc>
          <w:tcPr>
            <w:tcW w:w="2399" w:type="dxa"/>
          </w:tcPr>
          <w:p w14:paraId="69AB653C" w14:textId="77777777" w:rsidR="00F6651F" w:rsidRDefault="00F6651F" w:rsidP="00A211D6"/>
        </w:tc>
        <w:tc>
          <w:tcPr>
            <w:tcW w:w="3986" w:type="dxa"/>
          </w:tcPr>
          <w:p w14:paraId="6F57A51B" w14:textId="77777777" w:rsidR="00F6651F" w:rsidRDefault="00F6651F" w:rsidP="00A211D6"/>
        </w:tc>
        <w:tc>
          <w:tcPr>
            <w:tcW w:w="990" w:type="dxa"/>
          </w:tcPr>
          <w:p w14:paraId="1065F5BF" w14:textId="77777777" w:rsidR="00F6651F" w:rsidRDefault="00F6651F" w:rsidP="00A211D6"/>
        </w:tc>
        <w:tc>
          <w:tcPr>
            <w:tcW w:w="1680" w:type="dxa"/>
          </w:tcPr>
          <w:p w14:paraId="32915A75" w14:textId="77777777" w:rsidR="00F6651F" w:rsidRDefault="00F6651F" w:rsidP="00A211D6"/>
        </w:tc>
      </w:tr>
      <w:tr w:rsidR="00F6651F" w14:paraId="2D1DB64B" w14:textId="77777777" w:rsidTr="00F6651F">
        <w:trPr>
          <w:trHeight w:val="275"/>
        </w:trPr>
        <w:tc>
          <w:tcPr>
            <w:tcW w:w="2399" w:type="dxa"/>
          </w:tcPr>
          <w:p w14:paraId="1FF0F4C6" w14:textId="77777777" w:rsidR="00F6651F" w:rsidRDefault="00F6651F" w:rsidP="00A211D6"/>
        </w:tc>
        <w:tc>
          <w:tcPr>
            <w:tcW w:w="3986" w:type="dxa"/>
          </w:tcPr>
          <w:p w14:paraId="79EB18C2" w14:textId="77777777" w:rsidR="00F6651F" w:rsidRDefault="00F6651F" w:rsidP="00A211D6"/>
        </w:tc>
        <w:tc>
          <w:tcPr>
            <w:tcW w:w="990" w:type="dxa"/>
          </w:tcPr>
          <w:p w14:paraId="4B21B998" w14:textId="77777777" w:rsidR="00F6651F" w:rsidRDefault="00F6651F" w:rsidP="00A211D6"/>
        </w:tc>
        <w:tc>
          <w:tcPr>
            <w:tcW w:w="1680" w:type="dxa"/>
          </w:tcPr>
          <w:p w14:paraId="67D9E471" w14:textId="77777777" w:rsidR="00F6651F" w:rsidRDefault="00F6651F" w:rsidP="00A211D6"/>
        </w:tc>
      </w:tr>
      <w:tr w:rsidR="00F6651F" w14:paraId="47603D5E" w14:textId="77777777" w:rsidTr="00F6651F">
        <w:trPr>
          <w:trHeight w:val="275"/>
        </w:trPr>
        <w:tc>
          <w:tcPr>
            <w:tcW w:w="2399" w:type="dxa"/>
          </w:tcPr>
          <w:p w14:paraId="67E71CA8" w14:textId="77777777" w:rsidR="00F6651F" w:rsidRDefault="00F6651F" w:rsidP="00A211D6"/>
        </w:tc>
        <w:tc>
          <w:tcPr>
            <w:tcW w:w="3986" w:type="dxa"/>
          </w:tcPr>
          <w:p w14:paraId="284348D3" w14:textId="77777777" w:rsidR="00F6651F" w:rsidRDefault="00F6651F" w:rsidP="00A211D6"/>
        </w:tc>
        <w:tc>
          <w:tcPr>
            <w:tcW w:w="990" w:type="dxa"/>
          </w:tcPr>
          <w:p w14:paraId="384DA0CB" w14:textId="77777777" w:rsidR="00F6651F" w:rsidRDefault="00F6651F" w:rsidP="00A211D6"/>
        </w:tc>
        <w:tc>
          <w:tcPr>
            <w:tcW w:w="1680" w:type="dxa"/>
          </w:tcPr>
          <w:p w14:paraId="151E52EE" w14:textId="77777777" w:rsidR="00F6651F" w:rsidRDefault="00F6651F" w:rsidP="00A211D6"/>
        </w:tc>
      </w:tr>
      <w:tr w:rsidR="00F6651F" w14:paraId="0613ED70" w14:textId="77777777" w:rsidTr="00F6651F">
        <w:trPr>
          <w:trHeight w:val="275"/>
        </w:trPr>
        <w:tc>
          <w:tcPr>
            <w:tcW w:w="2399" w:type="dxa"/>
          </w:tcPr>
          <w:p w14:paraId="521F0EDF" w14:textId="77777777" w:rsidR="00F6651F" w:rsidRDefault="00F6651F" w:rsidP="00A211D6"/>
        </w:tc>
        <w:tc>
          <w:tcPr>
            <w:tcW w:w="3986" w:type="dxa"/>
          </w:tcPr>
          <w:p w14:paraId="0C8A650B" w14:textId="77777777" w:rsidR="00F6651F" w:rsidRDefault="00F6651F" w:rsidP="00A211D6"/>
        </w:tc>
        <w:tc>
          <w:tcPr>
            <w:tcW w:w="990" w:type="dxa"/>
          </w:tcPr>
          <w:p w14:paraId="34531D48" w14:textId="77777777" w:rsidR="00F6651F" w:rsidRDefault="00F6651F" w:rsidP="00A211D6"/>
        </w:tc>
        <w:tc>
          <w:tcPr>
            <w:tcW w:w="1680" w:type="dxa"/>
          </w:tcPr>
          <w:p w14:paraId="7397152A" w14:textId="77777777" w:rsidR="00F6651F" w:rsidRDefault="00F6651F" w:rsidP="00A211D6"/>
        </w:tc>
      </w:tr>
      <w:tr w:rsidR="00F6651F" w14:paraId="7AD9EC07" w14:textId="77777777" w:rsidTr="00F6651F">
        <w:trPr>
          <w:trHeight w:val="275"/>
        </w:trPr>
        <w:tc>
          <w:tcPr>
            <w:tcW w:w="2399" w:type="dxa"/>
          </w:tcPr>
          <w:p w14:paraId="45889ADC" w14:textId="77777777" w:rsidR="00F6651F" w:rsidRDefault="00F6651F" w:rsidP="00A211D6"/>
        </w:tc>
        <w:tc>
          <w:tcPr>
            <w:tcW w:w="3986" w:type="dxa"/>
          </w:tcPr>
          <w:p w14:paraId="24A9B41A" w14:textId="77777777" w:rsidR="00F6651F" w:rsidRDefault="00F6651F" w:rsidP="00A211D6"/>
        </w:tc>
        <w:tc>
          <w:tcPr>
            <w:tcW w:w="990" w:type="dxa"/>
          </w:tcPr>
          <w:p w14:paraId="1D6F1C8B" w14:textId="77777777" w:rsidR="00F6651F" w:rsidRDefault="00F6651F" w:rsidP="00A211D6"/>
        </w:tc>
        <w:tc>
          <w:tcPr>
            <w:tcW w:w="1680" w:type="dxa"/>
          </w:tcPr>
          <w:p w14:paraId="4AA6C4D5" w14:textId="77777777" w:rsidR="00F6651F" w:rsidRDefault="00F6651F" w:rsidP="00A211D6"/>
        </w:tc>
      </w:tr>
      <w:tr w:rsidR="00F6651F" w14:paraId="088D2E77" w14:textId="77777777" w:rsidTr="00F6651F">
        <w:trPr>
          <w:trHeight w:val="265"/>
        </w:trPr>
        <w:tc>
          <w:tcPr>
            <w:tcW w:w="2399" w:type="dxa"/>
            <w:shd w:val="clear" w:color="auto" w:fill="F2F2F2" w:themeFill="background1" w:themeFillShade="F2"/>
          </w:tcPr>
          <w:p w14:paraId="1540C1C8" w14:textId="77777777" w:rsidR="009821A5" w:rsidRDefault="003145CB">
            <w:pPr>
              <w:rPr>
                <w:b/>
                <w:bCs/>
              </w:rPr>
            </w:pPr>
            <w:r w:rsidRPr="00035804">
              <w:rPr>
                <w:b/>
                <w:bCs/>
              </w:rPr>
              <w:t>TOTAL</w:t>
            </w:r>
          </w:p>
        </w:tc>
        <w:tc>
          <w:tcPr>
            <w:tcW w:w="3986" w:type="dxa"/>
            <w:shd w:val="clear" w:color="auto" w:fill="F2F2F2" w:themeFill="background1" w:themeFillShade="F2"/>
          </w:tcPr>
          <w:p w14:paraId="7056C53C" w14:textId="77777777" w:rsidR="00F6651F" w:rsidRDefault="00F6651F" w:rsidP="00A211D6"/>
        </w:tc>
        <w:tc>
          <w:tcPr>
            <w:tcW w:w="990" w:type="dxa"/>
            <w:shd w:val="clear" w:color="auto" w:fill="FFFF00"/>
          </w:tcPr>
          <w:p w14:paraId="4BD975BF" w14:textId="77777777" w:rsidR="00F6651F" w:rsidRDefault="00F6651F" w:rsidP="00A211D6"/>
        </w:tc>
        <w:tc>
          <w:tcPr>
            <w:tcW w:w="1680" w:type="dxa"/>
            <w:shd w:val="clear" w:color="auto" w:fill="FFFF00"/>
          </w:tcPr>
          <w:p w14:paraId="70871067" w14:textId="77777777" w:rsidR="00F6651F" w:rsidRDefault="00F6651F" w:rsidP="00A211D6"/>
        </w:tc>
      </w:tr>
    </w:tbl>
    <w:p w14:paraId="2B3C4633" w14:textId="77777777" w:rsidR="001D6AAB" w:rsidRDefault="001D6AAB" w:rsidP="002B649F">
      <w:pPr>
        <w:rPr>
          <w:b/>
          <w:bCs/>
        </w:rPr>
      </w:pPr>
    </w:p>
    <w:p w14:paraId="425DEA7E" w14:textId="52677F17" w:rsidR="009821A5" w:rsidRPr="00A051C9" w:rsidRDefault="003145CB">
      <w:pPr>
        <w:rPr>
          <w:lang w:val="es-MX"/>
        </w:rPr>
      </w:pPr>
      <w:r w:rsidRPr="00A051C9">
        <w:rPr>
          <w:b/>
          <w:bCs/>
          <w:lang w:val="es-MX"/>
        </w:rPr>
        <w:t>PRESUPUESTO TOTAL DEL PLAN DE NEGOCIO</w:t>
      </w:r>
      <w:r w:rsidR="00A92DD3" w:rsidRPr="00A051C9">
        <w:rPr>
          <w:b/>
          <w:bCs/>
          <w:lang w:val="es-MX"/>
        </w:rPr>
        <w:t xml:space="preserve">: </w:t>
      </w:r>
      <w:r w:rsidR="00A92DD3" w:rsidRPr="00A051C9">
        <w:rPr>
          <w:lang w:val="es-MX"/>
        </w:rPr>
        <w:t>Enumer</w:t>
      </w:r>
      <w:r w:rsidR="002B2F0B">
        <w:rPr>
          <w:lang w:val="es-MX"/>
        </w:rPr>
        <w:t>e</w:t>
      </w:r>
      <w:r w:rsidR="00A92DD3" w:rsidRPr="00A051C9">
        <w:rPr>
          <w:lang w:val="es-MX"/>
        </w:rPr>
        <w:t xml:space="preserve"> los totales de las categorías anteriores </w:t>
      </w:r>
      <w:r w:rsidR="003D4EF3" w:rsidRPr="00A051C9">
        <w:rPr>
          <w:lang w:val="es-MX"/>
        </w:rPr>
        <w:t>y combín</w:t>
      </w:r>
      <w:r w:rsidR="002B2F0B">
        <w:rPr>
          <w:lang w:val="es-MX"/>
        </w:rPr>
        <w:t>e</w:t>
      </w:r>
      <w:r w:rsidR="003D4EF3" w:rsidRPr="00A051C9">
        <w:rPr>
          <w:lang w:val="es-MX"/>
        </w:rPr>
        <w:t xml:space="preserve">los para determinar el total del presupuesto de </w:t>
      </w:r>
      <w:r w:rsidR="002B2F0B">
        <w:rPr>
          <w:lang w:val="es-MX"/>
        </w:rPr>
        <w:t>s</w:t>
      </w:r>
      <w:r w:rsidR="003D4EF3" w:rsidRPr="00A051C9">
        <w:rPr>
          <w:lang w:val="es-MX"/>
        </w:rPr>
        <w:t xml:space="preserve">u plan de negocios. </w:t>
      </w:r>
    </w:p>
    <w:p w14:paraId="27F9C70E" w14:textId="77777777" w:rsidR="006F572A" w:rsidRPr="00A051C9" w:rsidRDefault="006F572A" w:rsidP="002B649F">
      <w:pPr>
        <w:rPr>
          <w:lang w:val="es-MX"/>
        </w:rPr>
      </w:pPr>
    </w:p>
    <w:tbl>
      <w:tblPr>
        <w:tblStyle w:val="TableGrid"/>
        <w:tblW w:w="908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045"/>
        <w:gridCol w:w="2610"/>
        <w:gridCol w:w="2430"/>
      </w:tblGrid>
      <w:tr w:rsidR="00F6651F" w:rsidRPr="001D1F15" w14:paraId="69B2745D" w14:textId="77777777" w:rsidTr="00E73044">
        <w:tc>
          <w:tcPr>
            <w:tcW w:w="9085" w:type="dxa"/>
            <w:gridSpan w:val="3"/>
            <w:shd w:val="clear" w:color="auto" w:fill="B8CDEB"/>
          </w:tcPr>
          <w:p w14:paraId="3456316A" w14:textId="77777777" w:rsidR="009821A5" w:rsidRPr="00A051C9" w:rsidRDefault="003145CB">
            <w:pPr>
              <w:rPr>
                <w:b/>
                <w:bCs/>
                <w:sz w:val="36"/>
                <w:szCs w:val="36"/>
                <w:lang w:val="es-MX"/>
              </w:rPr>
            </w:pPr>
            <w:r w:rsidRPr="00A051C9">
              <w:rPr>
                <w:b/>
                <w:bCs/>
                <w:sz w:val="36"/>
                <w:szCs w:val="36"/>
                <w:lang w:val="es-MX"/>
              </w:rPr>
              <w:t xml:space="preserve">Presupuesto del plan de negocios </w:t>
            </w:r>
          </w:p>
        </w:tc>
      </w:tr>
      <w:tr w:rsidR="00F6651F" w:rsidRPr="001D1F15" w14:paraId="30108FE9" w14:textId="77777777" w:rsidTr="00E73044">
        <w:trPr>
          <w:trHeight w:val="197"/>
        </w:trPr>
        <w:tc>
          <w:tcPr>
            <w:tcW w:w="4045" w:type="dxa"/>
            <w:shd w:val="clear" w:color="auto" w:fill="EDEDED" w:themeFill="accent3" w:themeFillTint="33"/>
            <w:vAlign w:val="center"/>
          </w:tcPr>
          <w:p w14:paraId="7E271136" w14:textId="77777777" w:rsidR="009821A5" w:rsidRDefault="003145CB">
            <w:pPr>
              <w:rPr>
                <w:b/>
                <w:bCs/>
                <w:sz w:val="28"/>
                <w:szCs w:val="28"/>
              </w:rPr>
            </w:pPr>
            <w:proofErr w:type="spellStart"/>
            <w:r w:rsidRPr="00525F05">
              <w:rPr>
                <w:b/>
                <w:bCs/>
                <w:sz w:val="28"/>
                <w:szCs w:val="28"/>
              </w:rPr>
              <w:t>Categoría</w:t>
            </w:r>
            <w:proofErr w:type="spellEnd"/>
          </w:p>
        </w:tc>
        <w:tc>
          <w:tcPr>
            <w:tcW w:w="2610" w:type="dxa"/>
            <w:shd w:val="clear" w:color="auto" w:fill="EDEDED" w:themeFill="accent3" w:themeFillTint="33"/>
            <w:vAlign w:val="center"/>
          </w:tcPr>
          <w:p w14:paraId="3BCC475E" w14:textId="77777777" w:rsidR="009821A5" w:rsidRDefault="003145CB">
            <w:pPr>
              <w:rPr>
                <w:b/>
                <w:bCs/>
                <w:sz w:val="28"/>
                <w:szCs w:val="28"/>
              </w:rPr>
            </w:pPr>
            <w:r w:rsidRPr="00525F05">
              <w:rPr>
                <w:b/>
                <w:bCs/>
                <w:sz w:val="28"/>
                <w:szCs w:val="28"/>
              </w:rPr>
              <w:t>Categoría Total</w:t>
            </w:r>
          </w:p>
        </w:tc>
        <w:tc>
          <w:tcPr>
            <w:tcW w:w="2430" w:type="dxa"/>
            <w:shd w:val="clear" w:color="auto" w:fill="EDEDED" w:themeFill="accent3" w:themeFillTint="33"/>
            <w:vAlign w:val="center"/>
          </w:tcPr>
          <w:p w14:paraId="26DAB9A4" w14:textId="77777777" w:rsidR="009821A5" w:rsidRPr="00A051C9" w:rsidRDefault="003145CB">
            <w:pPr>
              <w:rPr>
                <w:b/>
                <w:bCs/>
                <w:lang w:val="es-MX"/>
              </w:rPr>
            </w:pPr>
            <w:r w:rsidRPr="00A051C9">
              <w:rPr>
                <w:b/>
                <w:bCs/>
                <w:lang w:val="es-MX"/>
              </w:rPr>
              <w:t xml:space="preserve">Fuentes de financiación previstas / identificadas </w:t>
            </w:r>
            <w:r w:rsidRPr="00A051C9">
              <w:rPr>
                <w:lang w:val="es-MX"/>
              </w:rPr>
              <w:t>(si las hay)</w:t>
            </w:r>
          </w:p>
        </w:tc>
      </w:tr>
      <w:tr w:rsidR="00F6651F" w14:paraId="34F228EA" w14:textId="77777777" w:rsidTr="00E73044">
        <w:tc>
          <w:tcPr>
            <w:tcW w:w="4045" w:type="dxa"/>
          </w:tcPr>
          <w:p w14:paraId="066DB47E" w14:textId="77777777" w:rsidR="009821A5" w:rsidRDefault="003145CB">
            <w:pPr>
              <w:rPr>
                <w:sz w:val="28"/>
                <w:szCs w:val="28"/>
              </w:rPr>
            </w:pPr>
            <w:r w:rsidRPr="00F6651F">
              <w:rPr>
                <w:sz w:val="28"/>
                <w:szCs w:val="28"/>
              </w:rPr>
              <w:t>Personal</w:t>
            </w:r>
          </w:p>
        </w:tc>
        <w:tc>
          <w:tcPr>
            <w:tcW w:w="2610" w:type="dxa"/>
            <w:vAlign w:val="center"/>
          </w:tcPr>
          <w:p w14:paraId="39B1E6E4" w14:textId="77777777" w:rsidR="00F6651F" w:rsidRPr="00F6651F" w:rsidRDefault="00F6651F" w:rsidP="00525F05">
            <w:pPr>
              <w:jc w:val="right"/>
              <w:rPr>
                <w:sz w:val="28"/>
                <w:szCs w:val="28"/>
              </w:rPr>
            </w:pPr>
          </w:p>
        </w:tc>
        <w:tc>
          <w:tcPr>
            <w:tcW w:w="2430" w:type="dxa"/>
            <w:vAlign w:val="center"/>
          </w:tcPr>
          <w:p w14:paraId="78F39D9B" w14:textId="77777777" w:rsidR="00F6651F" w:rsidRPr="00F6651F" w:rsidRDefault="00F6651F" w:rsidP="00525F05">
            <w:pPr>
              <w:jc w:val="right"/>
              <w:rPr>
                <w:sz w:val="28"/>
                <w:szCs w:val="28"/>
              </w:rPr>
            </w:pPr>
          </w:p>
        </w:tc>
      </w:tr>
      <w:tr w:rsidR="00F6651F" w14:paraId="1C1C79A8" w14:textId="77777777" w:rsidTr="00E73044">
        <w:tc>
          <w:tcPr>
            <w:tcW w:w="4045" w:type="dxa"/>
          </w:tcPr>
          <w:p w14:paraId="4918582C" w14:textId="77777777" w:rsidR="009821A5" w:rsidRDefault="003145CB">
            <w:pPr>
              <w:rPr>
                <w:sz w:val="28"/>
                <w:szCs w:val="28"/>
              </w:rPr>
            </w:pPr>
            <w:r w:rsidRPr="00F6651F">
              <w:rPr>
                <w:sz w:val="28"/>
                <w:szCs w:val="28"/>
              </w:rPr>
              <w:t>Beneficios</w:t>
            </w:r>
          </w:p>
        </w:tc>
        <w:tc>
          <w:tcPr>
            <w:tcW w:w="2610" w:type="dxa"/>
            <w:vAlign w:val="center"/>
          </w:tcPr>
          <w:p w14:paraId="45FB6E8B" w14:textId="77777777" w:rsidR="00F6651F" w:rsidRPr="00F6651F" w:rsidRDefault="00F6651F" w:rsidP="00525F05">
            <w:pPr>
              <w:jc w:val="right"/>
              <w:rPr>
                <w:sz w:val="28"/>
                <w:szCs w:val="28"/>
              </w:rPr>
            </w:pPr>
          </w:p>
        </w:tc>
        <w:tc>
          <w:tcPr>
            <w:tcW w:w="2430" w:type="dxa"/>
            <w:vAlign w:val="center"/>
          </w:tcPr>
          <w:p w14:paraId="59CCAD2D" w14:textId="77777777" w:rsidR="00F6651F" w:rsidRPr="00F6651F" w:rsidRDefault="00F6651F" w:rsidP="00525F05">
            <w:pPr>
              <w:jc w:val="right"/>
              <w:rPr>
                <w:sz w:val="28"/>
                <w:szCs w:val="28"/>
              </w:rPr>
            </w:pPr>
          </w:p>
        </w:tc>
      </w:tr>
      <w:tr w:rsidR="00F6651F" w14:paraId="301617A8" w14:textId="77777777" w:rsidTr="00E73044">
        <w:tc>
          <w:tcPr>
            <w:tcW w:w="4045" w:type="dxa"/>
          </w:tcPr>
          <w:p w14:paraId="0B73E180" w14:textId="77777777" w:rsidR="009821A5" w:rsidRDefault="003145CB">
            <w:pPr>
              <w:rPr>
                <w:sz w:val="28"/>
                <w:szCs w:val="28"/>
              </w:rPr>
            </w:pPr>
            <w:r w:rsidRPr="00F6651F">
              <w:rPr>
                <w:sz w:val="28"/>
                <w:szCs w:val="28"/>
              </w:rPr>
              <w:t>Suministros</w:t>
            </w:r>
          </w:p>
        </w:tc>
        <w:tc>
          <w:tcPr>
            <w:tcW w:w="2610" w:type="dxa"/>
            <w:vAlign w:val="center"/>
          </w:tcPr>
          <w:p w14:paraId="779E9934" w14:textId="77777777" w:rsidR="00F6651F" w:rsidRPr="00F6651F" w:rsidRDefault="00F6651F" w:rsidP="00525F05">
            <w:pPr>
              <w:jc w:val="right"/>
              <w:rPr>
                <w:sz w:val="28"/>
                <w:szCs w:val="28"/>
              </w:rPr>
            </w:pPr>
          </w:p>
        </w:tc>
        <w:tc>
          <w:tcPr>
            <w:tcW w:w="2430" w:type="dxa"/>
            <w:vAlign w:val="center"/>
          </w:tcPr>
          <w:p w14:paraId="1A685874" w14:textId="77777777" w:rsidR="00F6651F" w:rsidRPr="00F6651F" w:rsidRDefault="00F6651F" w:rsidP="00525F05">
            <w:pPr>
              <w:jc w:val="right"/>
              <w:rPr>
                <w:sz w:val="28"/>
                <w:szCs w:val="28"/>
              </w:rPr>
            </w:pPr>
          </w:p>
        </w:tc>
      </w:tr>
      <w:tr w:rsidR="00F6651F" w14:paraId="0CC0BA24" w14:textId="77777777" w:rsidTr="00E73044">
        <w:tc>
          <w:tcPr>
            <w:tcW w:w="4045" w:type="dxa"/>
          </w:tcPr>
          <w:p w14:paraId="5A9666BD" w14:textId="77777777" w:rsidR="009821A5" w:rsidRDefault="003145CB">
            <w:pPr>
              <w:rPr>
                <w:sz w:val="28"/>
                <w:szCs w:val="28"/>
              </w:rPr>
            </w:pPr>
            <w:r w:rsidRPr="00F6651F">
              <w:rPr>
                <w:sz w:val="28"/>
                <w:szCs w:val="28"/>
              </w:rPr>
              <w:t>Equipo</w:t>
            </w:r>
          </w:p>
        </w:tc>
        <w:tc>
          <w:tcPr>
            <w:tcW w:w="2610" w:type="dxa"/>
            <w:vAlign w:val="center"/>
          </w:tcPr>
          <w:p w14:paraId="56F05147" w14:textId="77777777" w:rsidR="00F6651F" w:rsidRPr="00F6651F" w:rsidRDefault="00F6651F" w:rsidP="00525F05">
            <w:pPr>
              <w:jc w:val="right"/>
              <w:rPr>
                <w:sz w:val="28"/>
                <w:szCs w:val="28"/>
              </w:rPr>
            </w:pPr>
          </w:p>
        </w:tc>
        <w:tc>
          <w:tcPr>
            <w:tcW w:w="2430" w:type="dxa"/>
            <w:vAlign w:val="center"/>
          </w:tcPr>
          <w:p w14:paraId="5C6AEADB" w14:textId="77777777" w:rsidR="00F6651F" w:rsidRPr="00F6651F" w:rsidRDefault="00F6651F" w:rsidP="00525F05">
            <w:pPr>
              <w:jc w:val="right"/>
              <w:rPr>
                <w:sz w:val="28"/>
                <w:szCs w:val="28"/>
              </w:rPr>
            </w:pPr>
          </w:p>
        </w:tc>
      </w:tr>
      <w:tr w:rsidR="00F6651F" w14:paraId="65F4EDB3" w14:textId="77777777" w:rsidTr="00E73044">
        <w:tc>
          <w:tcPr>
            <w:tcW w:w="4045" w:type="dxa"/>
          </w:tcPr>
          <w:p w14:paraId="58B19DBD" w14:textId="77777777" w:rsidR="009821A5" w:rsidRDefault="003145CB">
            <w:pPr>
              <w:rPr>
                <w:sz w:val="28"/>
                <w:szCs w:val="28"/>
              </w:rPr>
            </w:pPr>
            <w:r w:rsidRPr="00F6651F">
              <w:rPr>
                <w:sz w:val="28"/>
                <w:szCs w:val="28"/>
              </w:rPr>
              <w:t>Contractual</w:t>
            </w:r>
          </w:p>
        </w:tc>
        <w:tc>
          <w:tcPr>
            <w:tcW w:w="2610" w:type="dxa"/>
            <w:vAlign w:val="center"/>
          </w:tcPr>
          <w:p w14:paraId="30FD5160" w14:textId="77777777" w:rsidR="00F6651F" w:rsidRPr="00F6651F" w:rsidRDefault="00F6651F" w:rsidP="00525F05">
            <w:pPr>
              <w:jc w:val="right"/>
              <w:rPr>
                <w:sz w:val="28"/>
                <w:szCs w:val="28"/>
              </w:rPr>
            </w:pPr>
          </w:p>
        </w:tc>
        <w:tc>
          <w:tcPr>
            <w:tcW w:w="2430" w:type="dxa"/>
            <w:vAlign w:val="center"/>
          </w:tcPr>
          <w:p w14:paraId="01279111" w14:textId="77777777" w:rsidR="00F6651F" w:rsidRPr="00F6651F" w:rsidRDefault="00F6651F" w:rsidP="00525F05">
            <w:pPr>
              <w:jc w:val="right"/>
              <w:rPr>
                <w:sz w:val="28"/>
                <w:szCs w:val="28"/>
              </w:rPr>
            </w:pPr>
          </w:p>
        </w:tc>
      </w:tr>
      <w:tr w:rsidR="00F6651F" w14:paraId="3DC1D2D8" w14:textId="77777777" w:rsidTr="00E73044">
        <w:tc>
          <w:tcPr>
            <w:tcW w:w="4045" w:type="dxa"/>
          </w:tcPr>
          <w:p w14:paraId="004FD289" w14:textId="77777777" w:rsidR="009821A5" w:rsidRDefault="003145CB">
            <w:pPr>
              <w:rPr>
                <w:sz w:val="28"/>
                <w:szCs w:val="28"/>
              </w:rPr>
            </w:pPr>
            <w:r w:rsidRPr="00F6651F">
              <w:rPr>
                <w:sz w:val="28"/>
                <w:szCs w:val="28"/>
              </w:rPr>
              <w:t>Indirecto</w:t>
            </w:r>
          </w:p>
        </w:tc>
        <w:tc>
          <w:tcPr>
            <w:tcW w:w="2610" w:type="dxa"/>
            <w:vAlign w:val="center"/>
          </w:tcPr>
          <w:p w14:paraId="114C7CEE" w14:textId="77777777" w:rsidR="00F6651F" w:rsidRPr="00F6651F" w:rsidRDefault="00F6651F" w:rsidP="00525F05">
            <w:pPr>
              <w:jc w:val="right"/>
              <w:rPr>
                <w:sz w:val="28"/>
                <w:szCs w:val="28"/>
              </w:rPr>
            </w:pPr>
          </w:p>
        </w:tc>
        <w:tc>
          <w:tcPr>
            <w:tcW w:w="2430" w:type="dxa"/>
            <w:vAlign w:val="center"/>
          </w:tcPr>
          <w:p w14:paraId="3E6181EA" w14:textId="77777777" w:rsidR="00F6651F" w:rsidRPr="00F6651F" w:rsidRDefault="00F6651F" w:rsidP="00525F05">
            <w:pPr>
              <w:jc w:val="right"/>
              <w:rPr>
                <w:sz w:val="28"/>
                <w:szCs w:val="28"/>
              </w:rPr>
            </w:pPr>
          </w:p>
        </w:tc>
      </w:tr>
      <w:tr w:rsidR="00F6651F" w14:paraId="70174F4E" w14:textId="77777777" w:rsidTr="00E73044">
        <w:tc>
          <w:tcPr>
            <w:tcW w:w="4045" w:type="dxa"/>
          </w:tcPr>
          <w:p w14:paraId="4FC2768B" w14:textId="77777777" w:rsidR="009821A5" w:rsidRDefault="003145CB">
            <w:pPr>
              <w:rPr>
                <w:sz w:val="28"/>
                <w:szCs w:val="28"/>
              </w:rPr>
            </w:pPr>
            <w:r w:rsidRPr="00F6651F">
              <w:rPr>
                <w:sz w:val="28"/>
                <w:szCs w:val="28"/>
              </w:rPr>
              <w:t>Otros</w:t>
            </w:r>
          </w:p>
        </w:tc>
        <w:tc>
          <w:tcPr>
            <w:tcW w:w="2610" w:type="dxa"/>
            <w:vAlign w:val="center"/>
          </w:tcPr>
          <w:p w14:paraId="724A96AC" w14:textId="77777777" w:rsidR="00F6651F" w:rsidRPr="00F6651F" w:rsidRDefault="00F6651F" w:rsidP="00525F05">
            <w:pPr>
              <w:jc w:val="right"/>
              <w:rPr>
                <w:sz w:val="28"/>
                <w:szCs w:val="28"/>
              </w:rPr>
            </w:pPr>
          </w:p>
        </w:tc>
        <w:tc>
          <w:tcPr>
            <w:tcW w:w="2430" w:type="dxa"/>
            <w:vAlign w:val="center"/>
          </w:tcPr>
          <w:p w14:paraId="32833F11" w14:textId="77777777" w:rsidR="00F6651F" w:rsidRPr="00F6651F" w:rsidRDefault="00F6651F" w:rsidP="00525F05">
            <w:pPr>
              <w:jc w:val="right"/>
              <w:rPr>
                <w:sz w:val="28"/>
                <w:szCs w:val="28"/>
              </w:rPr>
            </w:pPr>
          </w:p>
        </w:tc>
      </w:tr>
      <w:tr w:rsidR="00F6651F" w14:paraId="0D8B05BE" w14:textId="77777777" w:rsidTr="00E73044">
        <w:tc>
          <w:tcPr>
            <w:tcW w:w="4045" w:type="dxa"/>
            <w:shd w:val="clear" w:color="auto" w:fill="F2F2F2" w:themeFill="background1" w:themeFillShade="F2"/>
          </w:tcPr>
          <w:p w14:paraId="494A6543" w14:textId="77777777" w:rsidR="009821A5" w:rsidRDefault="003145CB">
            <w:pPr>
              <w:jc w:val="right"/>
              <w:rPr>
                <w:b/>
                <w:bCs/>
                <w:sz w:val="28"/>
                <w:szCs w:val="28"/>
                <w:highlight w:val="yellow"/>
              </w:rPr>
            </w:pPr>
            <w:r w:rsidRPr="00F6651F">
              <w:rPr>
                <w:b/>
                <w:bCs/>
                <w:sz w:val="28"/>
                <w:szCs w:val="28"/>
              </w:rPr>
              <w:t>TOTAL</w:t>
            </w:r>
          </w:p>
        </w:tc>
        <w:tc>
          <w:tcPr>
            <w:tcW w:w="2610" w:type="dxa"/>
            <w:shd w:val="clear" w:color="auto" w:fill="FFFF00"/>
            <w:vAlign w:val="center"/>
          </w:tcPr>
          <w:p w14:paraId="461B93FB" w14:textId="77777777" w:rsidR="00F6651F" w:rsidRPr="00F6651F" w:rsidRDefault="00F6651F" w:rsidP="00525F05">
            <w:pPr>
              <w:jc w:val="right"/>
              <w:rPr>
                <w:sz w:val="28"/>
                <w:szCs w:val="28"/>
                <w:highlight w:val="yellow"/>
              </w:rPr>
            </w:pPr>
          </w:p>
        </w:tc>
        <w:tc>
          <w:tcPr>
            <w:tcW w:w="2430" w:type="dxa"/>
            <w:shd w:val="clear" w:color="auto" w:fill="FFFF00"/>
            <w:vAlign w:val="center"/>
          </w:tcPr>
          <w:p w14:paraId="2B08D974" w14:textId="77777777" w:rsidR="00F6651F" w:rsidRPr="00F6651F" w:rsidRDefault="00F6651F" w:rsidP="00525F05">
            <w:pPr>
              <w:jc w:val="right"/>
              <w:rPr>
                <w:sz w:val="28"/>
                <w:szCs w:val="28"/>
                <w:highlight w:val="yellow"/>
              </w:rPr>
            </w:pPr>
          </w:p>
        </w:tc>
      </w:tr>
    </w:tbl>
    <w:p w14:paraId="29681242" w14:textId="77777777" w:rsidR="003D4EF3" w:rsidRPr="00A92DD3" w:rsidRDefault="003D4EF3" w:rsidP="002B649F"/>
    <w:sectPr w:rsidR="003D4EF3" w:rsidRPr="00A92DD3">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0BCB9" w14:textId="77777777" w:rsidR="00E479AE" w:rsidRDefault="00E479AE" w:rsidP="00D43C0B">
      <w:pPr>
        <w:spacing w:after="0" w:line="240" w:lineRule="auto"/>
      </w:pPr>
      <w:r>
        <w:separator/>
      </w:r>
    </w:p>
  </w:endnote>
  <w:endnote w:type="continuationSeparator" w:id="0">
    <w:p w14:paraId="10E39B04" w14:textId="77777777" w:rsidR="00E479AE" w:rsidRDefault="00E479AE" w:rsidP="00D43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7273651"/>
      <w:docPartObj>
        <w:docPartGallery w:val="Page Numbers (Bottom of Page)"/>
        <w:docPartUnique/>
      </w:docPartObj>
    </w:sdtPr>
    <w:sdtEndPr/>
    <w:sdtContent>
      <w:sdt>
        <w:sdtPr>
          <w:id w:val="-1769616900"/>
          <w:docPartObj>
            <w:docPartGallery w:val="Page Numbers (Top of Page)"/>
            <w:docPartUnique/>
          </w:docPartObj>
        </w:sdtPr>
        <w:sdtEndPr/>
        <w:sdtContent>
          <w:p w14:paraId="75BD5BDD" w14:textId="77777777" w:rsidR="009821A5" w:rsidRDefault="003145CB">
            <w:pPr>
              <w:pStyle w:val="Footer"/>
              <w:jc w:val="right"/>
            </w:pPr>
            <w:r>
              <w:t xml:space="preserve">Página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de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C7A1309" w14:textId="77777777" w:rsidR="00D43C0B" w:rsidRDefault="00D43C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32AEF" w14:textId="77777777" w:rsidR="00E479AE" w:rsidRDefault="00E479AE" w:rsidP="00D43C0B">
      <w:pPr>
        <w:spacing w:after="0" w:line="240" w:lineRule="auto"/>
      </w:pPr>
      <w:r>
        <w:separator/>
      </w:r>
    </w:p>
  </w:footnote>
  <w:footnote w:type="continuationSeparator" w:id="0">
    <w:p w14:paraId="10E4D07C" w14:textId="77777777" w:rsidR="00E479AE" w:rsidRDefault="00E479AE" w:rsidP="00D43C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6FE6"/>
    <w:multiLevelType w:val="hybridMultilevel"/>
    <w:tmpl w:val="C86A3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65203"/>
    <w:multiLevelType w:val="hybridMultilevel"/>
    <w:tmpl w:val="7C706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5D1272"/>
    <w:multiLevelType w:val="hybridMultilevel"/>
    <w:tmpl w:val="701EAC3E"/>
    <w:lvl w:ilvl="0" w:tplc="D42AD7F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29637A"/>
    <w:multiLevelType w:val="hybridMultilevel"/>
    <w:tmpl w:val="2CCAC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A2571D"/>
    <w:multiLevelType w:val="hybridMultilevel"/>
    <w:tmpl w:val="E6D079D4"/>
    <w:lvl w:ilvl="0" w:tplc="FFFFFFFF">
      <w:start w:val="20"/>
      <w:numFmt w:val="decimal"/>
      <w:lvlText w:val="%1."/>
      <w:lvlJc w:val="left"/>
      <w:pPr>
        <w:ind w:left="1800" w:hanging="360"/>
      </w:pPr>
      <w:rPr>
        <w:rFonts w:hint="default"/>
      </w:r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num w:numId="1" w16cid:durableId="301084049">
    <w:abstractNumId w:val="2"/>
  </w:num>
  <w:num w:numId="2" w16cid:durableId="954366160">
    <w:abstractNumId w:val="0"/>
  </w:num>
  <w:num w:numId="3" w16cid:durableId="906309312">
    <w:abstractNumId w:val="1"/>
  </w:num>
  <w:num w:numId="4" w16cid:durableId="541596144">
    <w:abstractNumId w:val="3"/>
  </w:num>
  <w:num w:numId="5" w16cid:durableId="12025525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7FC"/>
    <w:rsid w:val="00004A54"/>
    <w:rsid w:val="00006433"/>
    <w:rsid w:val="00035804"/>
    <w:rsid w:val="00036281"/>
    <w:rsid w:val="000805F7"/>
    <w:rsid w:val="000826BD"/>
    <w:rsid w:val="00082CB0"/>
    <w:rsid w:val="000A487B"/>
    <w:rsid w:val="000D426C"/>
    <w:rsid w:val="00120148"/>
    <w:rsid w:val="001544AA"/>
    <w:rsid w:val="001874DE"/>
    <w:rsid w:val="001D1F15"/>
    <w:rsid w:val="001D6AAB"/>
    <w:rsid w:val="001F032D"/>
    <w:rsid w:val="002219C0"/>
    <w:rsid w:val="00247F09"/>
    <w:rsid w:val="00261BB7"/>
    <w:rsid w:val="00281B26"/>
    <w:rsid w:val="002B0BDF"/>
    <w:rsid w:val="002B2F0B"/>
    <w:rsid w:val="002B649F"/>
    <w:rsid w:val="003145CB"/>
    <w:rsid w:val="00314CED"/>
    <w:rsid w:val="00316E9D"/>
    <w:rsid w:val="00330438"/>
    <w:rsid w:val="00364970"/>
    <w:rsid w:val="003A25E2"/>
    <w:rsid w:val="003B7C72"/>
    <w:rsid w:val="003C5E3B"/>
    <w:rsid w:val="003D4EF3"/>
    <w:rsid w:val="003F50B6"/>
    <w:rsid w:val="00411261"/>
    <w:rsid w:val="00444567"/>
    <w:rsid w:val="00457222"/>
    <w:rsid w:val="004B5501"/>
    <w:rsid w:val="004E6FE5"/>
    <w:rsid w:val="005007F2"/>
    <w:rsid w:val="00504A66"/>
    <w:rsid w:val="005203CB"/>
    <w:rsid w:val="0052130D"/>
    <w:rsid w:val="00525F05"/>
    <w:rsid w:val="005A1A06"/>
    <w:rsid w:val="005B1F0F"/>
    <w:rsid w:val="00603B3C"/>
    <w:rsid w:val="00633E4D"/>
    <w:rsid w:val="00635111"/>
    <w:rsid w:val="00662DA4"/>
    <w:rsid w:val="006E0768"/>
    <w:rsid w:val="006F572A"/>
    <w:rsid w:val="00736D07"/>
    <w:rsid w:val="0075731D"/>
    <w:rsid w:val="00780035"/>
    <w:rsid w:val="00783BC3"/>
    <w:rsid w:val="00792FC5"/>
    <w:rsid w:val="007C6DE4"/>
    <w:rsid w:val="007D14AC"/>
    <w:rsid w:val="008032B5"/>
    <w:rsid w:val="008154C5"/>
    <w:rsid w:val="0082345E"/>
    <w:rsid w:val="00854E5A"/>
    <w:rsid w:val="00857B7B"/>
    <w:rsid w:val="008756F1"/>
    <w:rsid w:val="008E31D5"/>
    <w:rsid w:val="008F6002"/>
    <w:rsid w:val="009821A5"/>
    <w:rsid w:val="00983CDD"/>
    <w:rsid w:val="009C37FC"/>
    <w:rsid w:val="009C642B"/>
    <w:rsid w:val="00A051C9"/>
    <w:rsid w:val="00A15766"/>
    <w:rsid w:val="00A211D6"/>
    <w:rsid w:val="00A40BF7"/>
    <w:rsid w:val="00A62D51"/>
    <w:rsid w:val="00A72B0D"/>
    <w:rsid w:val="00A92DD3"/>
    <w:rsid w:val="00A965BD"/>
    <w:rsid w:val="00AF11A6"/>
    <w:rsid w:val="00B73E2B"/>
    <w:rsid w:val="00B84305"/>
    <w:rsid w:val="00BD4E14"/>
    <w:rsid w:val="00BE14FA"/>
    <w:rsid w:val="00C15265"/>
    <w:rsid w:val="00C263A9"/>
    <w:rsid w:val="00C756C1"/>
    <w:rsid w:val="00CB57C7"/>
    <w:rsid w:val="00D1120A"/>
    <w:rsid w:val="00D43C0B"/>
    <w:rsid w:val="00D960A5"/>
    <w:rsid w:val="00DC15A0"/>
    <w:rsid w:val="00DD480F"/>
    <w:rsid w:val="00DD5A26"/>
    <w:rsid w:val="00DD754A"/>
    <w:rsid w:val="00E02494"/>
    <w:rsid w:val="00E27B60"/>
    <w:rsid w:val="00E35B29"/>
    <w:rsid w:val="00E479AE"/>
    <w:rsid w:val="00E5683B"/>
    <w:rsid w:val="00E62417"/>
    <w:rsid w:val="00E73044"/>
    <w:rsid w:val="00E83183"/>
    <w:rsid w:val="00EA0F21"/>
    <w:rsid w:val="00EA63F8"/>
    <w:rsid w:val="00EC1805"/>
    <w:rsid w:val="00EE14F3"/>
    <w:rsid w:val="00EF37B0"/>
    <w:rsid w:val="00F368B8"/>
    <w:rsid w:val="00F40719"/>
    <w:rsid w:val="00F47392"/>
    <w:rsid w:val="00F6651F"/>
    <w:rsid w:val="00FC2B0C"/>
    <w:rsid w:val="00FC493E"/>
    <w:rsid w:val="00FD1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9ADA9"/>
  <w15:chartTrackingRefBased/>
  <w15:docId w15:val="{CD1D1306-6605-464C-AE94-9B8EE3D73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A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7FC"/>
    <w:pPr>
      <w:ind w:left="720"/>
      <w:contextualSpacing/>
    </w:pPr>
  </w:style>
  <w:style w:type="table" w:styleId="TableGrid">
    <w:name w:val="Table Grid"/>
    <w:basedOn w:val="TableNormal"/>
    <w:uiPriority w:val="39"/>
    <w:rsid w:val="00EE1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6AAB"/>
    <w:rPr>
      <w:color w:val="0563C1" w:themeColor="hyperlink"/>
      <w:u w:val="single"/>
    </w:rPr>
  </w:style>
  <w:style w:type="character" w:styleId="UnresolvedMention">
    <w:name w:val="Unresolved Mention"/>
    <w:basedOn w:val="DefaultParagraphFont"/>
    <w:uiPriority w:val="99"/>
    <w:semiHidden/>
    <w:unhideWhenUsed/>
    <w:rsid w:val="001D6AAB"/>
    <w:rPr>
      <w:color w:val="605E5C"/>
      <w:shd w:val="clear" w:color="auto" w:fill="E1DFDD"/>
    </w:rPr>
  </w:style>
  <w:style w:type="paragraph" w:styleId="Revision">
    <w:name w:val="Revision"/>
    <w:hidden/>
    <w:uiPriority w:val="99"/>
    <w:semiHidden/>
    <w:rsid w:val="008E31D5"/>
    <w:pPr>
      <w:spacing w:after="0" w:line="240" w:lineRule="auto"/>
    </w:pPr>
  </w:style>
  <w:style w:type="character" w:styleId="CommentReference">
    <w:name w:val="annotation reference"/>
    <w:basedOn w:val="DefaultParagraphFont"/>
    <w:uiPriority w:val="99"/>
    <w:semiHidden/>
    <w:unhideWhenUsed/>
    <w:rsid w:val="008F6002"/>
    <w:rPr>
      <w:sz w:val="16"/>
      <w:szCs w:val="16"/>
    </w:rPr>
  </w:style>
  <w:style w:type="paragraph" w:styleId="CommentText">
    <w:name w:val="annotation text"/>
    <w:basedOn w:val="Normal"/>
    <w:link w:val="CommentTextChar"/>
    <w:uiPriority w:val="99"/>
    <w:unhideWhenUsed/>
    <w:rsid w:val="008F6002"/>
    <w:pPr>
      <w:spacing w:line="240" w:lineRule="auto"/>
    </w:pPr>
    <w:rPr>
      <w:sz w:val="20"/>
      <w:szCs w:val="20"/>
    </w:rPr>
  </w:style>
  <w:style w:type="character" w:customStyle="1" w:styleId="CommentTextChar">
    <w:name w:val="Comment Text Char"/>
    <w:basedOn w:val="DefaultParagraphFont"/>
    <w:link w:val="CommentText"/>
    <w:uiPriority w:val="99"/>
    <w:rsid w:val="008F6002"/>
    <w:rPr>
      <w:sz w:val="20"/>
      <w:szCs w:val="20"/>
    </w:rPr>
  </w:style>
  <w:style w:type="paragraph" w:styleId="CommentSubject">
    <w:name w:val="annotation subject"/>
    <w:basedOn w:val="CommentText"/>
    <w:next w:val="CommentText"/>
    <w:link w:val="CommentSubjectChar"/>
    <w:uiPriority w:val="99"/>
    <w:semiHidden/>
    <w:unhideWhenUsed/>
    <w:rsid w:val="008F6002"/>
    <w:rPr>
      <w:b/>
      <w:bCs/>
    </w:rPr>
  </w:style>
  <w:style w:type="character" w:customStyle="1" w:styleId="CommentSubjectChar">
    <w:name w:val="Comment Subject Char"/>
    <w:basedOn w:val="CommentTextChar"/>
    <w:link w:val="CommentSubject"/>
    <w:uiPriority w:val="99"/>
    <w:semiHidden/>
    <w:rsid w:val="008F6002"/>
    <w:rPr>
      <w:b/>
      <w:bCs/>
      <w:sz w:val="20"/>
      <w:szCs w:val="20"/>
    </w:rPr>
  </w:style>
  <w:style w:type="character" w:styleId="FollowedHyperlink">
    <w:name w:val="FollowedHyperlink"/>
    <w:basedOn w:val="DefaultParagraphFont"/>
    <w:uiPriority w:val="99"/>
    <w:semiHidden/>
    <w:unhideWhenUsed/>
    <w:rsid w:val="007D14AC"/>
    <w:rPr>
      <w:color w:val="954F72" w:themeColor="followedHyperlink"/>
      <w:u w:val="single"/>
    </w:rPr>
  </w:style>
  <w:style w:type="paragraph" w:styleId="Header">
    <w:name w:val="header"/>
    <w:basedOn w:val="Normal"/>
    <w:link w:val="HeaderChar"/>
    <w:uiPriority w:val="99"/>
    <w:unhideWhenUsed/>
    <w:rsid w:val="00D43C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C0B"/>
  </w:style>
  <w:style w:type="paragraph" w:styleId="Footer">
    <w:name w:val="footer"/>
    <w:basedOn w:val="Normal"/>
    <w:link w:val="FooterChar"/>
    <w:uiPriority w:val="99"/>
    <w:unhideWhenUsed/>
    <w:rsid w:val="00D43C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ildcare.texas.gov/time-space-calculation?hsLang=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hildcare.texas.gov/time-space-calculation?hsLang=e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hildcare.texas.gov/paying-yourself?hsLang=en" TargetMode="External"/><Relationship Id="rId5" Type="http://schemas.openxmlformats.org/officeDocument/2006/relationships/numbering" Target="numbering.xml"/><Relationship Id="rId15" Type="http://schemas.openxmlformats.org/officeDocument/2006/relationships/hyperlink" Target="https://www.childcare.texas.gov/time-space-calculation?hsLang=en"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ildcare.texas.gov/time-space-calculation?hs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cordingLink xmlns="0690d148-e248-47ab-98cd-f477ea52990c">
      <Url xsi:nil="true"/>
      <Description xsi:nil="true"/>
    </RecordingLink>
    <lcf76f155ced4ddcb4097134ff3c332f xmlns="0690d148-e248-47ab-98cd-f477ea52990c">
      <Terms xmlns="http://schemas.microsoft.com/office/infopath/2007/PartnerControls"/>
    </lcf76f155ced4ddcb4097134ff3c332f>
    <MediaServiceMetadata xmlns="0690d148-e248-47ab-98cd-f477ea52990c" xsi:nil="true"/>
    <TaxCatchAll xmlns="d75cc3ea-6d34-48b9-955f-209672471296" xsi:nil="true"/>
    <Topic xmlns="0690d148-e248-47ab-98cd-f477ea52990c" xsi:nil="true"/>
    <HostedBy xmlns="0690d148-e248-47ab-98cd-f477ea52990c" xsi:nil="true"/>
    <MediaServiceFastMetadata xmlns="0690d148-e248-47ab-98cd-f477ea5299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C7645A84322634EB2B9EFDE86C78082" ma:contentTypeVersion="23" ma:contentTypeDescription="Create a new document." ma:contentTypeScope="" ma:versionID="0b9899405aff8b951d87e8da930bd091">
  <xsd:schema xmlns:xsd="http://www.w3.org/2001/XMLSchema" xmlns:xs="http://www.w3.org/2001/XMLSchema" xmlns:p="http://schemas.microsoft.com/office/2006/metadata/properties" xmlns:ns2="0690d148-e248-47ab-98cd-f477ea52990c" xmlns:ns3="35625ac7-1bfd-4a7f-9a7f-d13086bfa749" xmlns:ns4="d75cc3ea-6d34-48b9-955f-209672471296" targetNamespace="http://schemas.microsoft.com/office/2006/metadata/properties" ma:root="true" ma:fieldsID="59aa47a44d5040bb0267e0d774cc2615" ns2:_="" ns3:_="" ns4:_="">
    <xsd:import namespace="0690d148-e248-47ab-98cd-f477ea52990c"/>
    <xsd:import namespace="35625ac7-1bfd-4a7f-9a7f-d13086bfa749"/>
    <xsd:import namespace="d75cc3ea-6d34-48b9-955f-20967247129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Topic"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HostedBy" minOccurs="0"/>
                <xsd:element ref="ns2:RecordingLink"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90d148-e248-47ab-98cd-f477ea5299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element name="Topic" ma:index="12" nillable="true" ma:displayName="Topic" ma:format="Dropdown" ma:internalName="Topic">
      <xsd:simpleType>
        <xsd:union memberTypes="dms:Text">
          <xsd:simpleType>
            <xsd:restriction base="dms:Choice">
              <xsd:enumeration value="TRS 4-Year Review"/>
              <xsd:enumeration value="TRS Funding"/>
              <xsd:enumeration value="QPR"/>
              <xsd:enumeration value="Other"/>
            </xsd:restriction>
          </xsd:simpleType>
        </xsd:un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HostedBy" ma:index="21" nillable="true" ma:displayName="Hosted By" ma:description="indicate who hosted the webinar" ma:format="Dropdown" ma:internalName="HostedBy">
      <xsd:simpleType>
        <xsd:restriction base="dms:Choice">
          <xsd:enumeration value="ACF_OCC"/>
          <xsd:enumeration value="Conference"/>
          <xsd:enumeration value="Other"/>
          <xsd:enumeration value="Child Care Aware"/>
          <xsd:enumeration value="Choice 5"/>
        </xsd:restriction>
      </xsd:simpleType>
    </xsd:element>
    <xsd:element name="RecordingLink" ma:index="22" nillable="true" ma:displayName="Recording Link" ma:description="insert the link to access a recording of this webinar" ma:format="Hyperlink" ma:internalName="Recording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2870f7a-ebce-4420-99c3-1cd72abed08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625ac7-1bfd-4a7f-9a7f-d13086bfa7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5cc3ea-6d34-48b9-955f-209672471296"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74c2949c-22a8-4d1d-9a8c-b3c5bd09e7e6}" ma:internalName="TaxCatchAll" ma:showField="CatchAllData" ma:web="d75cc3ea-6d34-48b9-955f-2096724712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FB2CC-717B-499A-8F3E-33C1732DB6F1}">
  <ds:schemaRefs>
    <ds:schemaRef ds:uri="http://schemas.microsoft.com/sharepoint/v3/contenttype/forms"/>
  </ds:schemaRefs>
</ds:datastoreItem>
</file>

<file path=customXml/itemProps2.xml><?xml version="1.0" encoding="utf-8"?>
<ds:datastoreItem xmlns:ds="http://schemas.openxmlformats.org/officeDocument/2006/customXml" ds:itemID="{59951C59-CB85-4BD4-9F9A-463F6116E312}">
  <ds:schemaRefs>
    <ds:schemaRef ds:uri="http://schemas.microsoft.com/office/2006/metadata/properties"/>
    <ds:schemaRef ds:uri="http://schemas.microsoft.com/office/infopath/2007/PartnerControls"/>
    <ds:schemaRef ds:uri="0690d148-e248-47ab-98cd-f477ea52990c"/>
    <ds:schemaRef ds:uri="d75cc3ea-6d34-48b9-955f-209672471296"/>
  </ds:schemaRefs>
</ds:datastoreItem>
</file>

<file path=customXml/itemProps3.xml><?xml version="1.0" encoding="utf-8"?>
<ds:datastoreItem xmlns:ds="http://schemas.openxmlformats.org/officeDocument/2006/customXml" ds:itemID="{06BC73F0-60FD-4098-B9E9-A0B8A4BFA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90d148-e248-47ab-98cd-f477ea52990c"/>
    <ds:schemaRef ds:uri="35625ac7-1bfd-4a7f-9a7f-d13086bfa749"/>
    <ds:schemaRef ds:uri="d75cc3ea-6d34-48b9-955f-209672471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6F2106-CB37-4639-B0F3-2F5115971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1937</Words>
  <Characters>11046</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Turner</dc:creator>
  <cp:keywords>, docId:18CFD89BD5A897AF54D92FECFF89C537</cp:keywords>
  <dc:description/>
  <cp:lastModifiedBy>Julieta Rhea</cp:lastModifiedBy>
  <cp:revision>2</cp:revision>
  <dcterms:created xsi:type="dcterms:W3CDTF">2022-10-04T18:38:00Z</dcterms:created>
  <dcterms:modified xsi:type="dcterms:W3CDTF">2022-10-04T18:38:00Z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0x0101008C7645A84322634EB2B9EFDE86C78082</vt:lpwstr>
  </property>
  <property fmtid="{D5CDD505-2E9C-101B-9397-08002B2CF9AE}" pid="3" name="GrammarlyDocumentId">
    <vt:lpwstr>ffc97392dfb2e7f07f2d657419dbac6d035de1f2e987522c93c4b48ff1dcfa9a</vt:lpwstr>
  </property>
</Properties>
</file>